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19" w:rsidRPr="00D56A19" w:rsidRDefault="00D56A19" w:rsidP="00D56A19">
      <w:pPr>
        <w:spacing w:after="0"/>
        <w:jc w:val="right"/>
        <w:rPr>
          <w:rFonts w:ascii="Times New Roman" w:hAnsi="Times New Roman" w:cs="Times New Roman"/>
          <w:i/>
          <w:sz w:val="24"/>
          <w:szCs w:val="24"/>
        </w:rPr>
      </w:pPr>
      <w:bookmarkStart w:id="0" w:name="_GoBack"/>
      <w:r w:rsidRPr="00D56A19">
        <w:rPr>
          <w:rFonts w:ascii="Times New Roman" w:hAnsi="Times New Roman" w:cs="Times New Roman"/>
          <w:i/>
          <w:sz w:val="24"/>
          <w:szCs w:val="24"/>
        </w:rPr>
        <w:t xml:space="preserve">Apstiprināts ar </w:t>
      </w:r>
    </w:p>
    <w:p w:rsidR="00D56A19" w:rsidRPr="00D56A19" w:rsidRDefault="00D56A19" w:rsidP="00D56A19">
      <w:pPr>
        <w:spacing w:after="0"/>
        <w:jc w:val="right"/>
        <w:rPr>
          <w:rFonts w:ascii="Times New Roman" w:hAnsi="Times New Roman" w:cs="Times New Roman"/>
          <w:i/>
          <w:sz w:val="24"/>
          <w:szCs w:val="24"/>
        </w:rPr>
      </w:pPr>
      <w:r w:rsidRPr="00D56A19">
        <w:rPr>
          <w:rFonts w:ascii="Times New Roman" w:hAnsi="Times New Roman" w:cs="Times New Roman"/>
          <w:i/>
          <w:sz w:val="24"/>
          <w:szCs w:val="24"/>
        </w:rPr>
        <w:t>Aizkraukles Izglītības pārvaldes</w:t>
      </w:r>
    </w:p>
    <w:p w:rsidR="00D56A19" w:rsidRPr="00D56A19" w:rsidRDefault="00D56A19" w:rsidP="00D56A19">
      <w:pPr>
        <w:spacing w:after="0"/>
        <w:jc w:val="right"/>
        <w:rPr>
          <w:rFonts w:ascii="Times New Roman" w:hAnsi="Times New Roman" w:cs="Times New Roman"/>
          <w:i/>
          <w:sz w:val="24"/>
          <w:szCs w:val="24"/>
        </w:rPr>
      </w:pPr>
      <w:r w:rsidRPr="00D56A19">
        <w:rPr>
          <w:rFonts w:ascii="Times New Roman" w:hAnsi="Times New Roman" w:cs="Times New Roman"/>
          <w:i/>
          <w:sz w:val="24"/>
          <w:szCs w:val="24"/>
        </w:rPr>
        <w:t>rīkojumu  Nr. 1-7/19/6 no 22.10.2019.</w:t>
      </w:r>
    </w:p>
    <w:bookmarkEnd w:id="0"/>
    <w:p w:rsidR="00C24211" w:rsidRPr="00AC4842" w:rsidRDefault="00C24211" w:rsidP="00C24211">
      <w:pPr>
        <w:spacing w:after="0" w:line="240" w:lineRule="auto"/>
        <w:ind w:left="3600" w:right="-240" w:firstLine="720"/>
        <w:jc w:val="right"/>
        <w:rPr>
          <w:rFonts w:ascii="Times New Roman" w:hAnsi="Times New Roman" w:cs="Times New Roman"/>
        </w:rPr>
      </w:pPr>
    </w:p>
    <w:p w:rsidR="00C24211" w:rsidRPr="00AC4842" w:rsidRDefault="00C24211" w:rsidP="00C24211">
      <w:pPr>
        <w:spacing w:after="0" w:line="240" w:lineRule="auto"/>
        <w:jc w:val="center"/>
        <w:rPr>
          <w:rFonts w:ascii="Times New Roman" w:eastAsia="Times New Roman" w:hAnsi="Times New Roman" w:cs="Times New Roman"/>
          <w:b/>
          <w:bCs/>
          <w:sz w:val="24"/>
          <w:szCs w:val="28"/>
          <w:lang w:eastAsia="lv-LV"/>
        </w:rPr>
      </w:pPr>
      <w:r w:rsidRPr="00AC4842">
        <w:rPr>
          <w:rFonts w:ascii="Times New Roman" w:eastAsia="Times New Roman" w:hAnsi="Times New Roman" w:cs="Times New Roman"/>
          <w:b/>
          <w:bCs/>
          <w:sz w:val="24"/>
          <w:szCs w:val="28"/>
          <w:lang w:eastAsia="lv-LV"/>
        </w:rPr>
        <w:t>XII Latvijas skolu jaunatnes dziesmu un deju svētki</w:t>
      </w:r>
    </w:p>
    <w:p w:rsidR="00C24211" w:rsidRPr="00AC4842" w:rsidRDefault="00C24211" w:rsidP="00C24211">
      <w:pPr>
        <w:spacing w:after="0" w:line="240" w:lineRule="auto"/>
        <w:jc w:val="center"/>
        <w:rPr>
          <w:rFonts w:ascii="Times New Roman" w:eastAsia="Times New Roman" w:hAnsi="Times New Roman" w:cs="Times New Roman"/>
          <w:b/>
          <w:bCs/>
          <w:sz w:val="24"/>
          <w:szCs w:val="28"/>
          <w:lang w:eastAsia="lv-LV"/>
        </w:rPr>
      </w:pPr>
    </w:p>
    <w:p w:rsidR="00C24211" w:rsidRDefault="00190CDA" w:rsidP="00C24211">
      <w:pPr>
        <w:spacing w:after="0" w:line="240" w:lineRule="auto"/>
        <w:ind w:firstLine="56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Vizuālās</w:t>
      </w:r>
      <w:r w:rsidR="00C24211">
        <w:rPr>
          <w:rFonts w:ascii="Times New Roman" w:eastAsia="Times New Roman" w:hAnsi="Times New Roman" w:cs="Times New Roman"/>
          <w:b/>
          <w:sz w:val="24"/>
          <w:szCs w:val="24"/>
          <w:lang w:eastAsia="lv-LV"/>
        </w:rPr>
        <w:t xml:space="preserve"> un vizuāli plasti</w:t>
      </w:r>
      <w:r>
        <w:rPr>
          <w:rFonts w:ascii="Times New Roman" w:eastAsia="Times New Roman" w:hAnsi="Times New Roman" w:cs="Times New Roman"/>
          <w:b/>
          <w:sz w:val="24"/>
          <w:szCs w:val="24"/>
          <w:lang w:eastAsia="lv-LV"/>
        </w:rPr>
        <w:t>s</w:t>
      </w:r>
      <w:r w:rsidR="00C24211">
        <w:rPr>
          <w:rFonts w:ascii="Times New Roman" w:eastAsia="Times New Roman" w:hAnsi="Times New Roman" w:cs="Times New Roman"/>
          <w:b/>
          <w:sz w:val="24"/>
          <w:szCs w:val="24"/>
          <w:lang w:eastAsia="lv-LV"/>
        </w:rPr>
        <w:t xml:space="preserve">kās mākslas </w:t>
      </w:r>
      <w:r w:rsidR="00EA53EB">
        <w:rPr>
          <w:rFonts w:ascii="Times New Roman" w:eastAsia="Times New Roman" w:hAnsi="Times New Roman" w:cs="Times New Roman"/>
          <w:b/>
          <w:sz w:val="24"/>
          <w:szCs w:val="24"/>
          <w:lang w:eastAsia="lv-LV"/>
        </w:rPr>
        <w:t>programma</w:t>
      </w:r>
    </w:p>
    <w:p w:rsidR="00C24211" w:rsidRPr="0082367B" w:rsidRDefault="0082367B" w:rsidP="00C24211">
      <w:pPr>
        <w:spacing w:after="0" w:line="240" w:lineRule="auto"/>
        <w:ind w:firstLine="561"/>
        <w:jc w:val="center"/>
        <w:rPr>
          <w:rFonts w:ascii="Times New Roman" w:eastAsia="Times New Roman" w:hAnsi="Times New Roman" w:cs="Times New Roman"/>
          <w:b/>
          <w:sz w:val="24"/>
          <w:szCs w:val="20"/>
          <w:lang w:eastAsia="lv-LV"/>
        </w:rPr>
      </w:pPr>
      <w:r w:rsidRPr="0082367B">
        <w:rPr>
          <w:rFonts w:ascii="Times New Roman" w:eastAsia="Times New Roman" w:hAnsi="Times New Roman" w:cs="Times New Roman"/>
          <w:b/>
          <w:sz w:val="24"/>
          <w:szCs w:val="24"/>
          <w:lang w:eastAsia="lv-LV"/>
        </w:rPr>
        <w:t>“RADI ROTĀJOT</w:t>
      </w:r>
      <w:r w:rsidR="00C24211" w:rsidRPr="0082367B">
        <w:rPr>
          <w:rFonts w:ascii="Times New Roman" w:eastAsia="Times New Roman" w:hAnsi="Times New Roman" w:cs="Times New Roman"/>
          <w:b/>
          <w:sz w:val="24"/>
          <w:szCs w:val="24"/>
          <w:lang w:eastAsia="lv-LV"/>
        </w:rPr>
        <w:t xml:space="preserve">” </w:t>
      </w:r>
    </w:p>
    <w:p w:rsidR="00C24211" w:rsidRPr="00AC4842" w:rsidRDefault="00C24211" w:rsidP="00C24211">
      <w:pPr>
        <w:spacing w:after="0" w:line="240" w:lineRule="auto"/>
        <w:ind w:firstLine="561"/>
        <w:jc w:val="center"/>
        <w:rPr>
          <w:rFonts w:ascii="Times New Roman" w:eastAsia="Times New Roman" w:hAnsi="Times New Roman" w:cs="Times New Roman"/>
          <w:b/>
          <w:sz w:val="24"/>
          <w:szCs w:val="24"/>
          <w:lang w:eastAsia="lv-LV"/>
        </w:rPr>
      </w:pPr>
    </w:p>
    <w:p w:rsidR="00C24211" w:rsidRPr="00AC4842" w:rsidRDefault="00C24211" w:rsidP="00C24211">
      <w:pPr>
        <w:spacing w:after="0" w:line="240" w:lineRule="auto"/>
        <w:ind w:firstLine="561"/>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nolikums"/>
          <w:attr w:name="text" w:val="Nolikums&#10;"/>
        </w:smartTagPr>
        <w:r w:rsidRPr="00AC4842">
          <w:rPr>
            <w:rFonts w:ascii="Times New Roman" w:eastAsia="Times New Roman" w:hAnsi="Times New Roman" w:cs="Times New Roman"/>
            <w:b/>
            <w:sz w:val="24"/>
            <w:szCs w:val="24"/>
            <w:lang w:eastAsia="lv-LV"/>
          </w:rPr>
          <w:t>Nolikums</w:t>
        </w:r>
      </w:smartTag>
    </w:p>
    <w:p w:rsidR="00C24211" w:rsidRPr="00AC4842" w:rsidRDefault="00C24211" w:rsidP="00C24211">
      <w:pPr>
        <w:spacing w:after="0" w:line="240" w:lineRule="auto"/>
        <w:ind w:firstLine="561"/>
        <w:jc w:val="center"/>
        <w:rPr>
          <w:rFonts w:ascii="Times New Roman" w:eastAsia="Times New Roman" w:hAnsi="Times New Roman" w:cs="Times New Roman"/>
          <w:b/>
          <w:color w:val="FF0000"/>
          <w:sz w:val="24"/>
          <w:szCs w:val="24"/>
          <w:lang w:eastAsia="lv-LV"/>
        </w:rPr>
      </w:pPr>
    </w:p>
    <w:p w:rsidR="00C24211" w:rsidRPr="00AC4842" w:rsidRDefault="00C24211" w:rsidP="00C24211">
      <w:pPr>
        <w:spacing w:after="0" w:line="240" w:lineRule="auto"/>
        <w:rPr>
          <w:rFonts w:ascii="Times New Roman" w:hAnsi="Times New Roman" w:cs="Times New Roman"/>
          <w:b/>
          <w:sz w:val="24"/>
          <w:szCs w:val="24"/>
        </w:rPr>
      </w:pPr>
      <w:r w:rsidRPr="00AC4842">
        <w:rPr>
          <w:rFonts w:ascii="Times New Roman" w:hAnsi="Times New Roman" w:cs="Times New Roman"/>
          <w:b/>
          <w:sz w:val="24"/>
          <w:szCs w:val="24"/>
        </w:rPr>
        <w:t xml:space="preserve">MĒRĶIS </w:t>
      </w:r>
    </w:p>
    <w:p w:rsidR="00C24211" w:rsidRPr="007C29D6" w:rsidRDefault="00C24211" w:rsidP="00190CDA">
      <w:pPr>
        <w:pStyle w:val="Sarakstarindkopa"/>
        <w:keepNext/>
        <w:numPr>
          <w:ilvl w:val="0"/>
          <w:numId w:val="1"/>
        </w:numPr>
        <w:spacing w:after="0" w:line="240" w:lineRule="auto"/>
        <w:ind w:left="0" w:right="-766" w:firstLine="709"/>
        <w:jc w:val="both"/>
        <w:rPr>
          <w:rFonts w:ascii="Times New Roman" w:eastAsia="Times New Roman" w:hAnsi="Times New Roman" w:cs="Times New Roman"/>
          <w:sz w:val="24"/>
          <w:szCs w:val="24"/>
          <w:lang w:val="de-DE" w:eastAsia="lv-LV"/>
        </w:rPr>
      </w:pPr>
      <w:proofErr w:type="spellStart"/>
      <w:r w:rsidRPr="007C29D6">
        <w:rPr>
          <w:rFonts w:ascii="Times New Roman" w:eastAsia="Times New Roman" w:hAnsi="Times New Roman" w:cs="Times New Roman"/>
          <w:sz w:val="24"/>
          <w:szCs w:val="24"/>
          <w:lang w:val="de-DE" w:eastAsia="lv-LV"/>
        </w:rPr>
        <w:t>Bērnu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jauniešu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pilsoniskās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līdzdalības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kultūras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izpratnes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pašizpausmes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mākslā</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lietpratības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veicināšana</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iesaistīšanās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Dziesmu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deju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svētku</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tradīcijas</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saglabāšanā</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un</w:t>
      </w:r>
      <w:proofErr w:type="spellEnd"/>
      <w:r w:rsidRPr="007C29D6">
        <w:rPr>
          <w:rFonts w:ascii="Times New Roman" w:eastAsia="Times New Roman" w:hAnsi="Times New Roman" w:cs="Times New Roman"/>
          <w:sz w:val="24"/>
          <w:szCs w:val="24"/>
          <w:lang w:val="de-DE" w:eastAsia="lv-LV"/>
        </w:rPr>
        <w:t xml:space="preserve"> </w:t>
      </w:r>
      <w:proofErr w:type="spellStart"/>
      <w:r w:rsidRPr="007C29D6">
        <w:rPr>
          <w:rFonts w:ascii="Times New Roman" w:eastAsia="Times New Roman" w:hAnsi="Times New Roman" w:cs="Times New Roman"/>
          <w:sz w:val="24"/>
          <w:szCs w:val="24"/>
          <w:lang w:val="de-DE" w:eastAsia="lv-LV"/>
        </w:rPr>
        <w:t>kopšanā</w:t>
      </w:r>
      <w:proofErr w:type="spellEnd"/>
      <w:r w:rsidRPr="007C29D6">
        <w:rPr>
          <w:rFonts w:ascii="Times New Roman" w:eastAsia="Times New Roman" w:hAnsi="Times New Roman" w:cs="Times New Roman"/>
          <w:sz w:val="24"/>
          <w:szCs w:val="24"/>
          <w:lang w:val="de-DE" w:eastAsia="lv-LV"/>
        </w:rPr>
        <w:t>.</w:t>
      </w:r>
    </w:p>
    <w:p w:rsidR="00C24211" w:rsidRPr="00AC4842" w:rsidRDefault="00C24211" w:rsidP="00190CDA">
      <w:pPr>
        <w:spacing w:after="0" w:line="240" w:lineRule="auto"/>
        <w:ind w:right="-766"/>
        <w:jc w:val="both"/>
        <w:rPr>
          <w:rFonts w:ascii="Times New Roman" w:hAnsi="Times New Roman" w:cs="Times New Roman"/>
          <w:b/>
          <w:sz w:val="24"/>
          <w:szCs w:val="24"/>
        </w:rPr>
      </w:pPr>
    </w:p>
    <w:p w:rsidR="00C24211" w:rsidRPr="00AC4842" w:rsidRDefault="00C24211" w:rsidP="00190CDA">
      <w:pPr>
        <w:spacing w:after="0" w:line="240" w:lineRule="auto"/>
        <w:ind w:right="-766"/>
        <w:jc w:val="both"/>
        <w:rPr>
          <w:rFonts w:ascii="Times New Roman" w:hAnsi="Times New Roman" w:cs="Times New Roman"/>
          <w:b/>
          <w:sz w:val="24"/>
          <w:szCs w:val="24"/>
        </w:rPr>
      </w:pPr>
      <w:r w:rsidRPr="00AC4842">
        <w:rPr>
          <w:rFonts w:ascii="Times New Roman" w:hAnsi="Times New Roman" w:cs="Times New Roman"/>
          <w:b/>
          <w:sz w:val="24"/>
          <w:szCs w:val="24"/>
        </w:rPr>
        <w:t>UZDEVUMI</w:t>
      </w:r>
    </w:p>
    <w:p w:rsidR="00C24211" w:rsidRDefault="00C24211" w:rsidP="00B22B8F">
      <w:pPr>
        <w:spacing w:after="0" w:line="240" w:lineRule="auto"/>
        <w:ind w:right="-766"/>
        <w:jc w:val="both"/>
        <w:rPr>
          <w:rFonts w:ascii="Times New Roman" w:eastAsia="Times New Roman" w:hAnsi="Times New Roman" w:cs="Times New Roman"/>
          <w:sz w:val="24"/>
          <w:szCs w:val="24"/>
          <w:lang w:eastAsia="lv-LV"/>
        </w:rPr>
      </w:pPr>
      <w:r w:rsidRPr="00AC4842">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Veicināt bērnu un jauniešu </w:t>
      </w:r>
      <w:r w:rsidR="00190CDA">
        <w:rPr>
          <w:rFonts w:ascii="Times New Roman" w:eastAsia="Times New Roman" w:hAnsi="Times New Roman" w:cs="Times New Roman"/>
          <w:sz w:val="24"/>
          <w:szCs w:val="24"/>
          <w:lang w:eastAsia="lv-LV"/>
        </w:rPr>
        <w:t xml:space="preserve">talantu un </w:t>
      </w:r>
      <w:r w:rsidR="00C66E4F">
        <w:rPr>
          <w:rFonts w:ascii="Times New Roman" w:eastAsia="Times New Roman" w:hAnsi="Times New Roman" w:cs="Times New Roman"/>
          <w:sz w:val="24"/>
          <w:szCs w:val="24"/>
          <w:lang w:eastAsia="lv-LV"/>
        </w:rPr>
        <w:t>spēju attīstību, iniciatīvu i</w:t>
      </w:r>
      <w:r>
        <w:rPr>
          <w:rFonts w:ascii="Times New Roman" w:eastAsia="Times New Roman" w:hAnsi="Times New Roman" w:cs="Times New Roman"/>
          <w:sz w:val="24"/>
          <w:szCs w:val="24"/>
          <w:lang w:eastAsia="lv-LV"/>
        </w:rPr>
        <w:t>zteikt sevi vizuālās un vizuāli plastiskas mākslas izteiksmes līdzekļiem;</w:t>
      </w:r>
    </w:p>
    <w:p w:rsidR="00C24211" w:rsidRDefault="00C24211" w:rsidP="00B22B8F">
      <w:pPr>
        <w:spacing w:after="0" w:line="240" w:lineRule="auto"/>
        <w:ind w:right="-7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Sniegt iespēju </w:t>
      </w:r>
      <w:r w:rsidR="00F73C61">
        <w:rPr>
          <w:rFonts w:ascii="Times New Roman" w:eastAsia="Times New Roman" w:hAnsi="Times New Roman" w:cs="Times New Roman"/>
          <w:sz w:val="24"/>
          <w:szCs w:val="24"/>
          <w:lang w:eastAsia="lv-LV"/>
        </w:rPr>
        <w:t xml:space="preserve">bērniem un jauniešiem </w:t>
      </w:r>
      <w:r>
        <w:rPr>
          <w:rFonts w:ascii="Times New Roman" w:eastAsia="Times New Roman" w:hAnsi="Times New Roman" w:cs="Times New Roman"/>
          <w:sz w:val="24"/>
          <w:szCs w:val="24"/>
          <w:lang w:eastAsia="lv-LV"/>
        </w:rPr>
        <w:t xml:space="preserve">piedalīties </w:t>
      </w:r>
      <w:r w:rsidR="00AB207D">
        <w:rPr>
          <w:rFonts w:ascii="Times New Roman" w:eastAsia="Times New Roman" w:hAnsi="Times New Roman" w:cs="Times New Roman"/>
          <w:sz w:val="24"/>
          <w:szCs w:val="24"/>
          <w:lang w:eastAsia="lv-LV"/>
        </w:rPr>
        <w:t xml:space="preserve">XII Latvijas skolu jaunatnes dziesmu un deju svētku (turpmāk-Svētki) mākslas </w:t>
      </w:r>
      <w:r w:rsidR="00190CDA" w:rsidRPr="00F439CF">
        <w:rPr>
          <w:rFonts w:ascii="Times New Roman" w:eastAsia="Times New Roman" w:hAnsi="Times New Roman" w:cs="Times New Roman"/>
          <w:sz w:val="24"/>
          <w:szCs w:val="24"/>
          <w:lang w:eastAsia="lv-LV"/>
        </w:rPr>
        <w:t>pro</w:t>
      </w:r>
      <w:r w:rsidR="00EA53EB">
        <w:rPr>
          <w:rFonts w:ascii="Times New Roman" w:eastAsia="Times New Roman" w:hAnsi="Times New Roman" w:cs="Times New Roman"/>
          <w:sz w:val="24"/>
          <w:szCs w:val="24"/>
          <w:lang w:eastAsia="lv-LV"/>
        </w:rPr>
        <w:t>grammā</w:t>
      </w:r>
      <w:r w:rsidR="00190CDA">
        <w:rPr>
          <w:rFonts w:ascii="Times New Roman" w:eastAsia="Times New Roman" w:hAnsi="Times New Roman" w:cs="Times New Roman"/>
          <w:sz w:val="24"/>
          <w:szCs w:val="24"/>
          <w:lang w:eastAsia="lv-LV"/>
        </w:rPr>
        <w:t xml:space="preserve"> </w:t>
      </w:r>
      <w:r w:rsidR="00AB207D" w:rsidRPr="0082367B">
        <w:rPr>
          <w:rFonts w:ascii="Times New Roman" w:eastAsia="Times New Roman" w:hAnsi="Times New Roman" w:cs="Times New Roman"/>
          <w:sz w:val="24"/>
          <w:szCs w:val="24"/>
          <w:lang w:eastAsia="lv-LV"/>
        </w:rPr>
        <w:t>un izvirzīt dalībniekus Svētkiem</w:t>
      </w:r>
      <w:r w:rsidRPr="0082367B">
        <w:rPr>
          <w:rFonts w:ascii="Times New Roman" w:eastAsia="Times New Roman" w:hAnsi="Times New Roman" w:cs="Times New Roman"/>
          <w:sz w:val="24"/>
          <w:szCs w:val="24"/>
          <w:lang w:eastAsia="lv-LV"/>
        </w:rPr>
        <w:t>;</w:t>
      </w:r>
    </w:p>
    <w:p w:rsidR="00C24211" w:rsidRPr="00AC4842" w:rsidRDefault="00C24211" w:rsidP="00B22B8F">
      <w:pPr>
        <w:spacing w:after="0" w:line="240" w:lineRule="auto"/>
        <w:ind w:right="-766"/>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4. Veicināt izglītības iestāžu vizuālās un vizuāli plastiskās mākslas pedagogu sadarbību un pieredzes apmaiņu.</w:t>
      </w:r>
    </w:p>
    <w:p w:rsidR="00C24211" w:rsidRPr="00AC4842" w:rsidRDefault="00C24211" w:rsidP="00190CDA">
      <w:pPr>
        <w:spacing w:after="0" w:line="240" w:lineRule="auto"/>
        <w:ind w:right="-766"/>
        <w:jc w:val="both"/>
        <w:rPr>
          <w:rFonts w:ascii="Times New Roman" w:hAnsi="Times New Roman" w:cs="Times New Roman"/>
          <w:b/>
          <w:sz w:val="24"/>
          <w:szCs w:val="24"/>
        </w:rPr>
      </w:pPr>
    </w:p>
    <w:p w:rsidR="00C24211" w:rsidRPr="00AC4842" w:rsidRDefault="00C24211" w:rsidP="00190CDA">
      <w:pPr>
        <w:spacing w:after="0" w:line="240" w:lineRule="auto"/>
        <w:ind w:right="-766"/>
        <w:jc w:val="both"/>
        <w:rPr>
          <w:rFonts w:ascii="Times New Roman" w:hAnsi="Times New Roman" w:cs="Times New Roman"/>
          <w:b/>
          <w:sz w:val="24"/>
          <w:szCs w:val="24"/>
        </w:rPr>
      </w:pPr>
      <w:r w:rsidRPr="00AC4842">
        <w:rPr>
          <w:rFonts w:ascii="Times New Roman" w:hAnsi="Times New Roman" w:cs="Times New Roman"/>
          <w:b/>
          <w:sz w:val="24"/>
          <w:szCs w:val="24"/>
        </w:rPr>
        <w:t>ORGANIZATORI</w:t>
      </w:r>
    </w:p>
    <w:p w:rsidR="00C24211" w:rsidRDefault="00C24211" w:rsidP="00B22B8F">
      <w:pPr>
        <w:spacing w:after="0" w:line="240" w:lineRule="auto"/>
        <w:ind w:right="-766"/>
        <w:jc w:val="both"/>
        <w:rPr>
          <w:rFonts w:ascii="Times New Roman" w:hAnsi="Times New Roman" w:cs="Times New Roman"/>
          <w:sz w:val="24"/>
          <w:szCs w:val="24"/>
        </w:rPr>
      </w:pPr>
      <w:r w:rsidRPr="00AC4842">
        <w:rPr>
          <w:rFonts w:ascii="Times New Roman" w:hAnsi="Times New Roman" w:cs="Times New Roman"/>
          <w:sz w:val="24"/>
          <w:szCs w:val="24"/>
        </w:rPr>
        <w:t>5. Valsts izglītības satura centrs (VISC) sadarbībā ar pašvaldībām un izglītības iestādēm.</w:t>
      </w:r>
    </w:p>
    <w:p w:rsidR="00C24211" w:rsidRPr="00AC4842" w:rsidRDefault="00C24211" w:rsidP="00190CDA">
      <w:pPr>
        <w:spacing w:after="0" w:line="240" w:lineRule="auto"/>
        <w:ind w:right="-766" w:firstLine="720"/>
        <w:jc w:val="both"/>
        <w:rPr>
          <w:rFonts w:ascii="Times New Roman" w:hAnsi="Times New Roman" w:cs="Times New Roman"/>
          <w:sz w:val="24"/>
          <w:szCs w:val="24"/>
        </w:rPr>
      </w:pPr>
    </w:p>
    <w:p w:rsidR="00C24211" w:rsidRPr="00E95E89" w:rsidRDefault="00C24211" w:rsidP="00190CDA">
      <w:pPr>
        <w:spacing w:after="0" w:line="240" w:lineRule="auto"/>
        <w:ind w:right="-766"/>
        <w:jc w:val="both"/>
        <w:rPr>
          <w:rFonts w:ascii="Times New Roman" w:hAnsi="Times New Roman" w:cs="Times New Roman"/>
          <w:b/>
          <w:sz w:val="24"/>
          <w:szCs w:val="24"/>
        </w:rPr>
      </w:pPr>
      <w:r w:rsidRPr="00E95E89">
        <w:rPr>
          <w:rFonts w:ascii="Times New Roman" w:hAnsi="Times New Roman" w:cs="Times New Roman"/>
          <w:b/>
          <w:sz w:val="24"/>
          <w:szCs w:val="24"/>
        </w:rPr>
        <w:t>DALĪBNIEKI</w:t>
      </w:r>
    </w:p>
    <w:p w:rsidR="00C24211" w:rsidRDefault="00C24211" w:rsidP="00190CDA">
      <w:pPr>
        <w:spacing w:after="0" w:line="240" w:lineRule="auto"/>
        <w:ind w:right="-766"/>
        <w:jc w:val="both"/>
        <w:rPr>
          <w:rFonts w:ascii="Times New Roman" w:hAnsi="Times New Roman" w:cs="Times New Roman"/>
          <w:sz w:val="24"/>
          <w:szCs w:val="24"/>
        </w:rPr>
      </w:pPr>
      <w:r w:rsidRPr="00E95E89">
        <w:rPr>
          <w:rFonts w:ascii="Times New Roman" w:hAnsi="Times New Roman" w:cs="Times New Roman"/>
          <w:sz w:val="24"/>
          <w:szCs w:val="24"/>
        </w:rPr>
        <w:t xml:space="preserve"> </w:t>
      </w:r>
      <w:r w:rsidR="00AB207D">
        <w:rPr>
          <w:rFonts w:ascii="Times New Roman" w:hAnsi="Times New Roman" w:cs="Times New Roman"/>
          <w:sz w:val="24"/>
          <w:szCs w:val="24"/>
        </w:rPr>
        <w:t xml:space="preserve">6. </w:t>
      </w:r>
      <w:r w:rsidRPr="00E95E89">
        <w:rPr>
          <w:rFonts w:ascii="Times New Roman" w:hAnsi="Times New Roman" w:cs="Times New Roman"/>
          <w:sz w:val="24"/>
          <w:szCs w:val="24"/>
        </w:rPr>
        <w:t xml:space="preserve">Izglītības </w:t>
      </w:r>
      <w:r>
        <w:rPr>
          <w:rFonts w:ascii="Times New Roman" w:hAnsi="Times New Roman" w:cs="Times New Roman"/>
          <w:sz w:val="24"/>
          <w:szCs w:val="24"/>
        </w:rPr>
        <w:t>iestāžu interešu izglītības vizuālās un vizuāli plastiskās mākslas programmu pulciņ</w:t>
      </w:r>
      <w:r w:rsidR="00190CDA">
        <w:rPr>
          <w:rFonts w:ascii="Times New Roman" w:hAnsi="Times New Roman" w:cs="Times New Roman"/>
          <w:sz w:val="24"/>
          <w:szCs w:val="24"/>
        </w:rPr>
        <w:t>u</w:t>
      </w:r>
      <w:r>
        <w:rPr>
          <w:rFonts w:ascii="Times New Roman" w:hAnsi="Times New Roman" w:cs="Times New Roman"/>
          <w:sz w:val="24"/>
          <w:szCs w:val="24"/>
        </w:rPr>
        <w:t xml:space="preserve"> audzēkņi. </w:t>
      </w:r>
    </w:p>
    <w:p w:rsidR="0082367B" w:rsidRDefault="0082367B" w:rsidP="00190CDA">
      <w:pPr>
        <w:spacing w:after="0" w:line="240" w:lineRule="auto"/>
        <w:ind w:right="-766"/>
        <w:jc w:val="both"/>
        <w:rPr>
          <w:rFonts w:ascii="Times New Roman" w:hAnsi="Times New Roman" w:cs="Times New Roman"/>
          <w:sz w:val="24"/>
          <w:szCs w:val="24"/>
        </w:rPr>
      </w:pPr>
    </w:p>
    <w:p w:rsidR="00AB207D" w:rsidRDefault="00AB207D" w:rsidP="00190CDA">
      <w:pPr>
        <w:spacing w:after="0" w:line="240" w:lineRule="auto"/>
        <w:ind w:right="-766"/>
        <w:jc w:val="both"/>
        <w:rPr>
          <w:rFonts w:ascii="Times New Roman" w:hAnsi="Times New Roman" w:cs="Times New Roman"/>
          <w:b/>
          <w:sz w:val="24"/>
          <w:szCs w:val="24"/>
          <w:lang w:val="sv-SE"/>
        </w:rPr>
      </w:pPr>
      <w:r w:rsidRPr="00AB207D">
        <w:rPr>
          <w:rFonts w:ascii="Times New Roman" w:hAnsi="Times New Roman" w:cs="Times New Roman"/>
          <w:b/>
          <w:sz w:val="24"/>
          <w:szCs w:val="24"/>
          <w:lang w:val="sv-SE"/>
        </w:rPr>
        <w:t xml:space="preserve">Dalībnieka personas datu aizsardzības nosacījumi </w:t>
      </w:r>
      <w:r w:rsidRPr="00AB207D">
        <w:rPr>
          <w:rFonts w:ascii="Times New Roman" w:hAnsi="Times New Roman" w:cs="Times New Roman"/>
          <w:sz w:val="24"/>
          <w:szCs w:val="24"/>
          <w:lang w:val="sv-SE"/>
        </w:rPr>
        <w:t>(</w:t>
      </w:r>
      <w:r w:rsidRPr="00AB207D">
        <w:rPr>
          <w:rFonts w:ascii="Times New Roman" w:hAnsi="Times New Roman" w:cs="Times New Roman"/>
          <w:i/>
          <w:sz w:val="24"/>
          <w:szCs w:val="24"/>
          <w:lang w:val="sv-SE"/>
        </w:rPr>
        <w:t>pielikums Nr.1</w:t>
      </w:r>
      <w:r w:rsidRPr="00AB207D">
        <w:rPr>
          <w:rFonts w:ascii="Times New Roman" w:hAnsi="Times New Roman" w:cs="Times New Roman"/>
          <w:sz w:val="24"/>
          <w:szCs w:val="24"/>
          <w:lang w:val="sv-SE"/>
        </w:rPr>
        <w:t>)</w:t>
      </w:r>
    </w:p>
    <w:p w:rsidR="00AB207D" w:rsidRPr="00AB207D" w:rsidRDefault="00AB207D" w:rsidP="00B22B8F">
      <w:pPr>
        <w:spacing w:after="0" w:line="240" w:lineRule="auto"/>
        <w:ind w:right="-766"/>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7. </w:t>
      </w:r>
      <w:r w:rsidRPr="00AB207D">
        <w:rPr>
          <w:rFonts w:ascii="Times New Roman" w:hAnsi="Times New Roman" w:cs="Times New Roman"/>
          <w:sz w:val="24"/>
          <w:szCs w:val="24"/>
          <w:lang w:val="sv-SE"/>
        </w:rPr>
        <w:t xml:space="preserve">Dalībnieki var tikt fotografēti vai filmēti, un fotogrāfijas un audiovizuālais materiāls var tikt publiskots ar mērķi </w:t>
      </w:r>
      <w:r w:rsidRPr="00AB207D">
        <w:rPr>
          <w:rFonts w:ascii="Times New Roman" w:hAnsi="Times New Roman" w:cs="Times New Roman"/>
          <w:sz w:val="24"/>
          <w:szCs w:val="24"/>
        </w:rPr>
        <w:t>popularizēt jauniešu radošās un mākslinieciskās aktivitātes un atspoguļot to norises sabiedrības interesēs un kultūrvēsturisko liecību saglabāšanā.</w:t>
      </w:r>
    </w:p>
    <w:p w:rsidR="00AB207D" w:rsidRPr="00AB207D" w:rsidRDefault="00AB207D" w:rsidP="00B22B8F">
      <w:pPr>
        <w:spacing w:after="0" w:line="240" w:lineRule="auto"/>
        <w:ind w:right="-766"/>
        <w:jc w:val="both"/>
        <w:rPr>
          <w:rFonts w:ascii="Times New Roman" w:hAnsi="Times New Roman" w:cs="Times New Roman"/>
        </w:rPr>
      </w:pPr>
      <w:r>
        <w:rPr>
          <w:rFonts w:ascii="Times New Roman" w:hAnsi="Times New Roman" w:cs="Times New Roman"/>
          <w:sz w:val="24"/>
          <w:szCs w:val="24"/>
          <w:lang w:val="sv-SE"/>
        </w:rPr>
        <w:t xml:space="preserve">8. </w:t>
      </w:r>
      <w:r w:rsidRPr="00AB207D">
        <w:rPr>
          <w:rFonts w:ascii="Times New Roman" w:hAnsi="Times New Roman" w:cs="Times New Roman"/>
          <w:sz w:val="24"/>
          <w:szCs w:val="24"/>
        </w:rPr>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rsidR="00C24211" w:rsidRDefault="00C24211" w:rsidP="00190CDA">
      <w:pPr>
        <w:spacing w:after="0" w:line="240" w:lineRule="auto"/>
        <w:ind w:right="-766"/>
        <w:jc w:val="both"/>
        <w:rPr>
          <w:rFonts w:ascii="Times New Roman" w:hAnsi="Times New Roman" w:cs="Times New Roman"/>
          <w:sz w:val="24"/>
          <w:szCs w:val="24"/>
        </w:rPr>
      </w:pPr>
    </w:p>
    <w:p w:rsidR="00C24211" w:rsidRDefault="00C24211" w:rsidP="00190CDA">
      <w:pPr>
        <w:spacing w:after="0" w:line="240" w:lineRule="auto"/>
        <w:ind w:right="-766"/>
        <w:jc w:val="both"/>
        <w:rPr>
          <w:rFonts w:ascii="Times New Roman" w:hAnsi="Times New Roman" w:cs="Times New Roman"/>
          <w:b/>
          <w:sz w:val="24"/>
          <w:szCs w:val="24"/>
        </w:rPr>
      </w:pPr>
      <w:r w:rsidRPr="002C6E9B">
        <w:rPr>
          <w:rFonts w:ascii="Times New Roman" w:hAnsi="Times New Roman" w:cs="Times New Roman"/>
          <w:b/>
          <w:sz w:val="24"/>
          <w:szCs w:val="24"/>
        </w:rPr>
        <w:t>TĒMA</w:t>
      </w:r>
    </w:p>
    <w:p w:rsidR="003C2C62" w:rsidRPr="00182CEC" w:rsidRDefault="00D24ABA" w:rsidP="00B22B8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9.</w:t>
      </w:r>
      <w:r w:rsidR="00190CDA">
        <w:rPr>
          <w:rFonts w:ascii="Times New Roman" w:hAnsi="Times New Roman" w:cs="Times New Roman"/>
          <w:sz w:val="24"/>
          <w:szCs w:val="24"/>
        </w:rPr>
        <w:t xml:space="preserve"> </w:t>
      </w:r>
      <w:r w:rsidR="003C2C62" w:rsidRPr="00182CEC">
        <w:rPr>
          <w:rFonts w:ascii="Times New Roman" w:hAnsi="Times New Roman" w:cs="Times New Roman"/>
          <w:sz w:val="24"/>
          <w:szCs w:val="24"/>
        </w:rPr>
        <w:t>Pro</w:t>
      </w:r>
      <w:r w:rsidR="00EA53EB">
        <w:rPr>
          <w:rFonts w:ascii="Times New Roman" w:hAnsi="Times New Roman" w:cs="Times New Roman"/>
          <w:sz w:val="24"/>
          <w:szCs w:val="24"/>
        </w:rPr>
        <w:t>grammas</w:t>
      </w:r>
      <w:r w:rsidR="003C2C62" w:rsidRPr="00182CEC">
        <w:rPr>
          <w:rFonts w:ascii="Times New Roman" w:hAnsi="Times New Roman" w:cs="Times New Roman"/>
          <w:sz w:val="24"/>
          <w:szCs w:val="24"/>
        </w:rPr>
        <w:t xml:space="preserve"> dalībnieki ir aicināti pētīt tēmas “ROTAS”, “ROTĀJUMI”, “ROTĀŠANĀS”, “ROTĀŠANA” dabā, sadzīvē, telpā, kultūras mantoju</w:t>
      </w:r>
      <w:r w:rsidR="00F73C61">
        <w:rPr>
          <w:rFonts w:ascii="Times New Roman" w:hAnsi="Times New Roman" w:cs="Times New Roman"/>
          <w:sz w:val="24"/>
          <w:szCs w:val="24"/>
        </w:rPr>
        <w:t xml:space="preserve">mā, tai skaitā latviešu tautas </w:t>
      </w:r>
      <w:r w:rsidR="003C2C62" w:rsidRPr="00182CEC">
        <w:rPr>
          <w:rFonts w:ascii="Times New Roman" w:hAnsi="Times New Roman" w:cs="Times New Roman"/>
          <w:sz w:val="24"/>
          <w:szCs w:val="24"/>
        </w:rPr>
        <w:t>folklorā, radot tradīcijās balstītus, mūsdienīgus darbus dažādās vizuālās un vizuāli plastiskās mākslas tehnikās.</w:t>
      </w:r>
    </w:p>
    <w:p w:rsidR="00D24ABA" w:rsidRDefault="00D24ABA" w:rsidP="003C2C62">
      <w:pPr>
        <w:spacing w:after="0" w:line="240" w:lineRule="auto"/>
        <w:ind w:right="-766" w:firstLine="720"/>
        <w:jc w:val="both"/>
        <w:rPr>
          <w:rFonts w:ascii="Times New Roman" w:hAnsi="Times New Roman" w:cs="Times New Roman"/>
          <w:b/>
          <w:sz w:val="24"/>
          <w:szCs w:val="24"/>
        </w:rPr>
      </w:pPr>
    </w:p>
    <w:p w:rsidR="00D24ABA" w:rsidRPr="006B0BDB" w:rsidRDefault="00EA53EB" w:rsidP="00B22B8F">
      <w:pPr>
        <w:pStyle w:val="Bezatstarpm"/>
        <w:ind w:right="-7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Programmu</w:t>
      </w:r>
      <w:r w:rsidR="00D24ABA" w:rsidRPr="006B0BDB">
        <w:rPr>
          <w:rFonts w:ascii="Times New Roman" w:hAnsi="Times New Roman" w:cs="Times New Roman"/>
          <w:color w:val="000000" w:themeColor="text1"/>
          <w:sz w:val="24"/>
          <w:szCs w:val="24"/>
        </w:rPr>
        <w:t xml:space="preserve"> veido</w:t>
      </w:r>
      <w:r w:rsidR="006B0BDB" w:rsidRPr="006B0B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trīs</w:t>
      </w:r>
      <w:r w:rsidR="006B0BDB" w:rsidRPr="006B0BDB">
        <w:rPr>
          <w:rFonts w:ascii="Times New Roman" w:hAnsi="Times New Roman" w:cs="Times New Roman"/>
          <w:color w:val="000000" w:themeColor="text1"/>
          <w:sz w:val="24"/>
          <w:szCs w:val="24"/>
        </w:rPr>
        <w:t xml:space="preserve"> </w:t>
      </w:r>
      <w:r w:rsidR="00E1383F">
        <w:rPr>
          <w:rFonts w:ascii="Times New Roman" w:hAnsi="Times New Roman" w:cs="Times New Roman"/>
          <w:color w:val="000000" w:themeColor="text1"/>
          <w:sz w:val="24"/>
          <w:szCs w:val="24"/>
        </w:rPr>
        <w:t>noris</w:t>
      </w:r>
      <w:r w:rsidR="00716231" w:rsidRPr="006B0BDB">
        <w:rPr>
          <w:rFonts w:ascii="Times New Roman" w:hAnsi="Times New Roman" w:cs="Times New Roman"/>
          <w:color w:val="000000" w:themeColor="text1"/>
          <w:sz w:val="24"/>
          <w:szCs w:val="24"/>
        </w:rPr>
        <w:t>es</w:t>
      </w:r>
      <w:r w:rsidR="00D24ABA" w:rsidRPr="006B0BDB">
        <w:rPr>
          <w:rFonts w:ascii="Times New Roman" w:hAnsi="Times New Roman" w:cs="Times New Roman"/>
          <w:color w:val="000000" w:themeColor="text1"/>
          <w:sz w:val="24"/>
          <w:szCs w:val="24"/>
        </w:rPr>
        <w:t xml:space="preserve">: </w:t>
      </w:r>
    </w:p>
    <w:p w:rsidR="00520D53" w:rsidRDefault="00D24ABA" w:rsidP="00190CDA">
      <w:pPr>
        <w:pStyle w:val="Bezatstarpm"/>
        <w:ind w:right="-766" w:firstLine="720"/>
        <w:jc w:val="both"/>
        <w:rPr>
          <w:rFonts w:ascii="Times New Roman" w:hAnsi="Times New Roman" w:cs="Times New Roman"/>
          <w:sz w:val="24"/>
          <w:szCs w:val="24"/>
        </w:rPr>
      </w:pPr>
      <w:r w:rsidRPr="00D24ABA">
        <w:rPr>
          <w:rFonts w:ascii="Times New Roman" w:hAnsi="Times New Roman" w:cs="Times New Roman"/>
          <w:sz w:val="24"/>
          <w:szCs w:val="24"/>
        </w:rPr>
        <w:t xml:space="preserve">10.1. </w:t>
      </w:r>
      <w:r w:rsidR="004C4BB9">
        <w:rPr>
          <w:rFonts w:ascii="Times New Roman" w:hAnsi="Times New Roman" w:cs="Times New Roman"/>
          <w:sz w:val="24"/>
          <w:szCs w:val="24"/>
        </w:rPr>
        <w:t>V</w:t>
      </w:r>
      <w:r w:rsidR="0026155A">
        <w:rPr>
          <w:rFonts w:ascii="Times New Roman" w:hAnsi="Times New Roman" w:cs="Times New Roman"/>
          <w:sz w:val="24"/>
          <w:szCs w:val="24"/>
        </w:rPr>
        <w:t xml:space="preserve">izuālās un </w:t>
      </w:r>
      <w:r w:rsidR="0026155A" w:rsidRPr="00F439CF">
        <w:rPr>
          <w:rFonts w:ascii="Times New Roman" w:hAnsi="Times New Roman" w:cs="Times New Roman"/>
          <w:sz w:val="24"/>
          <w:szCs w:val="24"/>
        </w:rPr>
        <w:t>vizuāli plastiskās</w:t>
      </w:r>
      <w:r w:rsidR="00520D53">
        <w:rPr>
          <w:rFonts w:ascii="Times New Roman" w:hAnsi="Times New Roman" w:cs="Times New Roman"/>
          <w:sz w:val="24"/>
          <w:szCs w:val="24"/>
        </w:rPr>
        <w:t xml:space="preserve"> mākslas darbu </w:t>
      </w:r>
      <w:r w:rsidR="00DD72E4" w:rsidRPr="00F439CF">
        <w:rPr>
          <w:rFonts w:ascii="Times New Roman" w:hAnsi="Times New Roman" w:cs="Times New Roman"/>
          <w:sz w:val="24"/>
          <w:szCs w:val="24"/>
        </w:rPr>
        <w:t>konkurss</w:t>
      </w:r>
      <w:r w:rsidR="00DD72E4">
        <w:rPr>
          <w:rFonts w:ascii="Times New Roman" w:hAnsi="Times New Roman" w:cs="Times New Roman"/>
          <w:sz w:val="24"/>
          <w:szCs w:val="24"/>
        </w:rPr>
        <w:t xml:space="preserve"> - </w:t>
      </w:r>
      <w:r w:rsidR="00520D53">
        <w:rPr>
          <w:rFonts w:ascii="Times New Roman" w:hAnsi="Times New Roman" w:cs="Times New Roman"/>
          <w:sz w:val="24"/>
          <w:szCs w:val="24"/>
        </w:rPr>
        <w:t>izstāde;</w:t>
      </w:r>
    </w:p>
    <w:p w:rsidR="00D24ABA" w:rsidRPr="0026155A" w:rsidRDefault="00520D53" w:rsidP="0026155A">
      <w:pPr>
        <w:pStyle w:val="Bezatstarpm"/>
        <w:ind w:right="-766" w:firstLine="720"/>
        <w:jc w:val="both"/>
        <w:rPr>
          <w:rFonts w:ascii="Times New Roman" w:hAnsi="Times New Roman" w:cs="Times New Roman"/>
          <w:i/>
          <w:sz w:val="24"/>
          <w:szCs w:val="24"/>
        </w:rPr>
      </w:pPr>
      <w:r>
        <w:rPr>
          <w:rFonts w:ascii="Times New Roman" w:hAnsi="Times New Roman" w:cs="Times New Roman"/>
          <w:sz w:val="24"/>
          <w:szCs w:val="24"/>
        </w:rPr>
        <w:t>10.2</w:t>
      </w:r>
      <w:r w:rsidR="0026155A">
        <w:rPr>
          <w:rFonts w:ascii="Times New Roman" w:hAnsi="Times New Roman" w:cs="Times New Roman"/>
          <w:sz w:val="24"/>
          <w:szCs w:val="24"/>
        </w:rPr>
        <w:t>.</w:t>
      </w:r>
      <w:r>
        <w:rPr>
          <w:rFonts w:ascii="Times New Roman" w:hAnsi="Times New Roman" w:cs="Times New Roman"/>
          <w:sz w:val="24"/>
          <w:szCs w:val="24"/>
        </w:rPr>
        <w:t xml:space="preserve"> </w:t>
      </w:r>
      <w:r w:rsidR="00925E8B" w:rsidRPr="00D24ABA">
        <w:rPr>
          <w:rFonts w:ascii="Times New Roman" w:hAnsi="Times New Roman" w:cs="Times New Roman"/>
          <w:sz w:val="24"/>
          <w:szCs w:val="24"/>
        </w:rPr>
        <w:t>Tērpu kolekciju skate</w:t>
      </w:r>
      <w:r w:rsidR="0026155A">
        <w:rPr>
          <w:rFonts w:ascii="Times New Roman" w:hAnsi="Times New Roman" w:cs="Times New Roman"/>
          <w:sz w:val="24"/>
          <w:szCs w:val="24"/>
        </w:rPr>
        <w:t>;</w:t>
      </w:r>
    </w:p>
    <w:p w:rsidR="00913998" w:rsidRDefault="00925E8B" w:rsidP="005E2EB7">
      <w:pPr>
        <w:pStyle w:val="Bezatstarpm"/>
        <w:ind w:right="-766" w:firstLine="720"/>
        <w:jc w:val="both"/>
        <w:rPr>
          <w:rFonts w:ascii="Times New Roman" w:hAnsi="Times New Roman" w:cs="Times New Roman"/>
          <w:sz w:val="24"/>
          <w:szCs w:val="24"/>
        </w:rPr>
      </w:pPr>
      <w:r>
        <w:rPr>
          <w:rFonts w:ascii="Times New Roman" w:hAnsi="Times New Roman" w:cs="Times New Roman"/>
          <w:sz w:val="24"/>
          <w:szCs w:val="24"/>
        </w:rPr>
        <w:t>10.3</w:t>
      </w:r>
      <w:r w:rsidR="00D24ABA">
        <w:rPr>
          <w:rFonts w:ascii="Times New Roman" w:hAnsi="Times New Roman" w:cs="Times New Roman"/>
          <w:sz w:val="24"/>
          <w:szCs w:val="24"/>
        </w:rPr>
        <w:t xml:space="preserve">. </w:t>
      </w:r>
      <w:r w:rsidR="009A3947">
        <w:rPr>
          <w:rFonts w:ascii="Times New Roman" w:hAnsi="Times New Roman" w:cs="Times New Roman"/>
          <w:sz w:val="24"/>
          <w:szCs w:val="24"/>
        </w:rPr>
        <w:t xml:space="preserve">Radošo darbnīcu </w:t>
      </w:r>
      <w:r w:rsidR="009A3947" w:rsidRPr="00F439CF">
        <w:rPr>
          <w:rFonts w:ascii="Times New Roman" w:hAnsi="Times New Roman" w:cs="Times New Roman"/>
          <w:sz w:val="24"/>
          <w:szCs w:val="24"/>
        </w:rPr>
        <w:t>konkurss</w:t>
      </w:r>
      <w:r w:rsidR="0026155A">
        <w:rPr>
          <w:rFonts w:ascii="Times New Roman" w:hAnsi="Times New Roman" w:cs="Times New Roman"/>
          <w:sz w:val="24"/>
          <w:szCs w:val="24"/>
        </w:rPr>
        <w:t>.</w:t>
      </w:r>
      <w:r>
        <w:rPr>
          <w:rFonts w:ascii="Times New Roman" w:hAnsi="Times New Roman" w:cs="Times New Roman"/>
          <w:sz w:val="24"/>
          <w:szCs w:val="24"/>
        </w:rPr>
        <w:t xml:space="preserve"> </w:t>
      </w:r>
    </w:p>
    <w:p w:rsidR="005E2EB7" w:rsidRDefault="005E2EB7" w:rsidP="005E2EB7">
      <w:pPr>
        <w:pStyle w:val="Bezatstarpm"/>
        <w:ind w:right="-766" w:firstLine="720"/>
        <w:jc w:val="both"/>
        <w:rPr>
          <w:rFonts w:ascii="Times New Roman" w:hAnsi="Times New Roman" w:cs="Times New Roman"/>
          <w:sz w:val="24"/>
          <w:szCs w:val="24"/>
        </w:rPr>
      </w:pPr>
    </w:p>
    <w:p w:rsidR="005E2EB7" w:rsidRDefault="005E2EB7" w:rsidP="005E2EB7">
      <w:pPr>
        <w:pStyle w:val="Bezatstarpm"/>
        <w:ind w:right="-766" w:firstLine="720"/>
        <w:jc w:val="both"/>
        <w:rPr>
          <w:rFonts w:ascii="Times New Roman" w:hAnsi="Times New Roman" w:cs="Times New Roman"/>
          <w:sz w:val="24"/>
          <w:szCs w:val="24"/>
        </w:rPr>
      </w:pPr>
    </w:p>
    <w:p w:rsidR="005E2EB7" w:rsidRDefault="005E2EB7" w:rsidP="005E2EB7">
      <w:pPr>
        <w:pStyle w:val="Bezatstarpm"/>
        <w:ind w:right="-766" w:firstLine="720"/>
        <w:jc w:val="both"/>
        <w:rPr>
          <w:rFonts w:ascii="Times New Roman" w:hAnsi="Times New Roman" w:cs="Times New Roman"/>
          <w:sz w:val="24"/>
          <w:szCs w:val="24"/>
        </w:rPr>
      </w:pPr>
    </w:p>
    <w:p w:rsidR="005E2EB7" w:rsidRPr="005E2EB7" w:rsidRDefault="005E2EB7" w:rsidP="005E2EB7">
      <w:pPr>
        <w:pStyle w:val="Bezatstarpm"/>
        <w:ind w:right="-766" w:firstLine="720"/>
        <w:jc w:val="both"/>
        <w:rPr>
          <w:rFonts w:ascii="Times New Roman" w:hAnsi="Times New Roman" w:cs="Times New Roman"/>
          <w:sz w:val="24"/>
          <w:szCs w:val="24"/>
        </w:rPr>
      </w:pPr>
    </w:p>
    <w:p w:rsidR="00913998" w:rsidRPr="00913998" w:rsidRDefault="00913998" w:rsidP="0026155A">
      <w:pPr>
        <w:spacing w:after="0" w:line="240" w:lineRule="auto"/>
        <w:ind w:right="-765"/>
        <w:jc w:val="both"/>
        <w:rPr>
          <w:rFonts w:ascii="Times New Roman" w:hAnsi="Times New Roman" w:cs="Times New Roman"/>
          <w:color w:val="000000"/>
          <w:sz w:val="24"/>
          <w:szCs w:val="24"/>
        </w:rPr>
      </w:pPr>
      <w:r w:rsidRPr="00D24ABA">
        <w:rPr>
          <w:rFonts w:ascii="Times New Roman" w:hAnsi="Times New Roman" w:cs="Times New Roman"/>
          <w:b/>
          <w:sz w:val="24"/>
          <w:szCs w:val="24"/>
        </w:rPr>
        <w:t>NORISE</w:t>
      </w:r>
    </w:p>
    <w:p w:rsidR="007454E5" w:rsidRPr="0026155A" w:rsidRDefault="00716231" w:rsidP="00B22B8F">
      <w:pPr>
        <w:spacing w:after="0" w:line="240" w:lineRule="auto"/>
        <w:ind w:right="-76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w:t>
      </w:r>
      <w:r w:rsidRPr="00716231">
        <w:rPr>
          <w:rFonts w:ascii="Times New Roman" w:hAnsi="Times New Roman" w:cs="Times New Roman"/>
          <w:sz w:val="24"/>
          <w:szCs w:val="24"/>
        </w:rPr>
        <w:t>Pro</w:t>
      </w:r>
      <w:r w:rsidR="00EA53EB">
        <w:rPr>
          <w:rFonts w:ascii="Times New Roman" w:hAnsi="Times New Roman" w:cs="Times New Roman"/>
          <w:sz w:val="24"/>
          <w:szCs w:val="24"/>
        </w:rPr>
        <w:t>gramma tiek īstenota</w:t>
      </w:r>
      <w:r w:rsidRPr="00716231">
        <w:rPr>
          <w:rFonts w:ascii="Times New Roman" w:hAnsi="Times New Roman" w:cs="Times New Roman"/>
          <w:sz w:val="24"/>
          <w:szCs w:val="24"/>
        </w:rPr>
        <w:t xml:space="preserve"> </w:t>
      </w:r>
      <w:r w:rsidR="00F439CF">
        <w:rPr>
          <w:rFonts w:ascii="Times New Roman" w:hAnsi="Times New Roman" w:cs="Times New Roman"/>
          <w:sz w:val="24"/>
          <w:szCs w:val="24"/>
        </w:rPr>
        <w:t>3</w:t>
      </w:r>
      <w:r w:rsidR="00662B5F">
        <w:rPr>
          <w:rFonts w:ascii="Times New Roman" w:hAnsi="Times New Roman" w:cs="Times New Roman"/>
          <w:sz w:val="24"/>
          <w:szCs w:val="24"/>
        </w:rPr>
        <w:t xml:space="preserve"> </w:t>
      </w:r>
      <w:r w:rsidRPr="00716231">
        <w:rPr>
          <w:rFonts w:ascii="Times New Roman" w:hAnsi="Times New Roman" w:cs="Times New Roman"/>
          <w:sz w:val="24"/>
          <w:szCs w:val="24"/>
        </w:rPr>
        <w:t xml:space="preserve">kārtās, </w:t>
      </w:r>
      <w:r w:rsidRPr="00925E8B">
        <w:rPr>
          <w:rFonts w:ascii="Times New Roman" w:hAnsi="Times New Roman" w:cs="Times New Roman"/>
          <w:color w:val="000000" w:themeColor="text1"/>
          <w:sz w:val="24"/>
          <w:szCs w:val="24"/>
        </w:rPr>
        <w:t xml:space="preserve">vienlaicīgi </w:t>
      </w:r>
      <w:r w:rsidR="0026155A" w:rsidRPr="00F439CF">
        <w:rPr>
          <w:rFonts w:ascii="Times New Roman" w:hAnsi="Times New Roman" w:cs="Times New Roman"/>
          <w:color w:val="000000" w:themeColor="text1"/>
          <w:sz w:val="24"/>
          <w:szCs w:val="24"/>
        </w:rPr>
        <w:t>ie</w:t>
      </w:r>
      <w:r w:rsidR="007454E5" w:rsidRPr="00F439CF">
        <w:rPr>
          <w:rFonts w:ascii="Times New Roman" w:hAnsi="Times New Roman" w:cs="Times New Roman"/>
          <w:color w:val="000000" w:themeColor="text1"/>
          <w:sz w:val="24"/>
          <w:szCs w:val="24"/>
        </w:rPr>
        <w:t>tverot</w:t>
      </w:r>
      <w:r w:rsidR="007454E5" w:rsidRPr="00925E8B">
        <w:rPr>
          <w:rFonts w:ascii="Times New Roman" w:hAnsi="Times New Roman" w:cs="Times New Roman"/>
          <w:color w:val="000000" w:themeColor="text1"/>
          <w:sz w:val="24"/>
          <w:szCs w:val="24"/>
        </w:rPr>
        <w:t xml:space="preserve"> visa</w:t>
      </w:r>
      <w:r w:rsidRPr="00925E8B">
        <w:rPr>
          <w:rFonts w:ascii="Times New Roman" w:hAnsi="Times New Roman" w:cs="Times New Roman"/>
          <w:color w:val="000000" w:themeColor="text1"/>
          <w:sz w:val="24"/>
          <w:szCs w:val="24"/>
        </w:rPr>
        <w:t xml:space="preserve">s </w:t>
      </w:r>
      <w:r w:rsidR="00925E8B" w:rsidRPr="00925E8B">
        <w:rPr>
          <w:rFonts w:ascii="Times New Roman" w:hAnsi="Times New Roman" w:cs="Times New Roman"/>
          <w:color w:val="000000" w:themeColor="text1"/>
          <w:sz w:val="24"/>
          <w:szCs w:val="24"/>
        </w:rPr>
        <w:t>3</w:t>
      </w:r>
      <w:r w:rsidR="007454E5" w:rsidRPr="00925E8B">
        <w:rPr>
          <w:rFonts w:ascii="Times New Roman" w:hAnsi="Times New Roman" w:cs="Times New Roman"/>
          <w:color w:val="000000" w:themeColor="text1"/>
          <w:sz w:val="24"/>
          <w:szCs w:val="24"/>
        </w:rPr>
        <w:t xml:space="preserve"> </w:t>
      </w:r>
      <w:r w:rsidR="00E1383F">
        <w:rPr>
          <w:rFonts w:ascii="Times New Roman" w:hAnsi="Times New Roman" w:cs="Times New Roman"/>
          <w:color w:val="000000" w:themeColor="text1"/>
          <w:sz w:val="24"/>
          <w:szCs w:val="24"/>
        </w:rPr>
        <w:t>noris</w:t>
      </w:r>
      <w:r w:rsidR="007454E5" w:rsidRPr="00925E8B">
        <w:rPr>
          <w:rFonts w:ascii="Times New Roman" w:hAnsi="Times New Roman" w:cs="Times New Roman"/>
          <w:color w:val="000000" w:themeColor="text1"/>
          <w:sz w:val="24"/>
          <w:szCs w:val="24"/>
        </w:rPr>
        <w:t>e</w:t>
      </w:r>
      <w:r w:rsidRPr="00925E8B">
        <w:rPr>
          <w:rFonts w:ascii="Times New Roman" w:hAnsi="Times New Roman" w:cs="Times New Roman"/>
          <w:color w:val="000000" w:themeColor="text1"/>
          <w:sz w:val="24"/>
          <w:szCs w:val="24"/>
        </w:rPr>
        <w:t>s</w:t>
      </w:r>
      <w:r w:rsidR="00925E8B" w:rsidRPr="00925E8B">
        <w:rPr>
          <w:rFonts w:ascii="Times New Roman" w:hAnsi="Times New Roman" w:cs="Times New Roman"/>
          <w:color w:val="000000" w:themeColor="text1"/>
          <w:sz w:val="24"/>
          <w:szCs w:val="24"/>
        </w:rPr>
        <w:t>.</w:t>
      </w:r>
    </w:p>
    <w:p w:rsidR="00B22B8F" w:rsidRDefault="00716231" w:rsidP="00B22B8F">
      <w:pPr>
        <w:tabs>
          <w:tab w:val="left" w:pos="709"/>
        </w:tabs>
        <w:spacing w:after="0" w:line="240" w:lineRule="auto"/>
        <w:ind w:right="-765"/>
        <w:jc w:val="both"/>
        <w:rPr>
          <w:rFonts w:ascii="Times New Roman" w:hAnsi="Times New Roman" w:cs="Times New Roman"/>
          <w:bCs/>
          <w:sz w:val="24"/>
          <w:szCs w:val="24"/>
        </w:rPr>
      </w:pPr>
      <w:r w:rsidRPr="00716231">
        <w:rPr>
          <w:rFonts w:ascii="Times New Roman" w:hAnsi="Times New Roman" w:cs="Times New Roman"/>
          <w:bCs/>
          <w:sz w:val="24"/>
          <w:szCs w:val="24"/>
        </w:rPr>
        <w:t>12</w:t>
      </w:r>
      <w:r>
        <w:rPr>
          <w:rFonts w:ascii="Times New Roman" w:hAnsi="Times New Roman" w:cs="Times New Roman"/>
          <w:b/>
          <w:bCs/>
          <w:sz w:val="24"/>
          <w:szCs w:val="24"/>
        </w:rPr>
        <w:t xml:space="preserve">. </w:t>
      </w:r>
      <w:r w:rsidRPr="00716231">
        <w:rPr>
          <w:rFonts w:ascii="Times New Roman" w:hAnsi="Times New Roman" w:cs="Times New Roman"/>
          <w:b/>
          <w:bCs/>
          <w:sz w:val="24"/>
          <w:szCs w:val="24"/>
        </w:rPr>
        <w:t>1.kārta</w:t>
      </w:r>
      <w:r w:rsidR="003466AD">
        <w:rPr>
          <w:rFonts w:ascii="Times New Roman" w:hAnsi="Times New Roman" w:cs="Times New Roman"/>
          <w:bCs/>
          <w:sz w:val="24"/>
          <w:szCs w:val="24"/>
        </w:rPr>
        <w:t xml:space="preserve"> </w:t>
      </w:r>
      <w:r w:rsidR="00B22B8F">
        <w:rPr>
          <w:rFonts w:ascii="Times New Roman" w:hAnsi="Times New Roman" w:cs="Times New Roman"/>
          <w:bCs/>
          <w:sz w:val="24"/>
          <w:szCs w:val="24"/>
        </w:rPr>
        <w:t>21.02.2019. dalībnieku izglītības iestādēs, kur dalībnieki atrāda tērpu kolekcijas, izstādes “Radi rotājot” mākslas darbus un prezentē radošo darbnīcu idejas.</w:t>
      </w:r>
    </w:p>
    <w:p w:rsidR="00716231" w:rsidRPr="00716231" w:rsidRDefault="00B22B8F" w:rsidP="00B22B8F">
      <w:pPr>
        <w:tabs>
          <w:tab w:val="left" w:pos="709"/>
        </w:tabs>
        <w:spacing w:after="0" w:line="240" w:lineRule="auto"/>
        <w:ind w:right="-765"/>
        <w:jc w:val="both"/>
        <w:rPr>
          <w:rFonts w:ascii="Times New Roman" w:hAnsi="Times New Roman" w:cs="Times New Roman"/>
          <w:bCs/>
          <w:sz w:val="24"/>
          <w:szCs w:val="24"/>
        </w:rPr>
      </w:pPr>
      <w:r>
        <w:rPr>
          <w:rFonts w:ascii="Times New Roman" w:hAnsi="Times New Roman" w:cs="Times New Roman"/>
          <w:bCs/>
          <w:sz w:val="24"/>
          <w:szCs w:val="24"/>
        </w:rPr>
        <w:t xml:space="preserve">Dalību 1.kārtai piesaka nedēļu pirms nosūtot pieteikumus 1.kārtas koordinatorei Zanei </w:t>
      </w:r>
      <w:proofErr w:type="spellStart"/>
      <w:r>
        <w:rPr>
          <w:rFonts w:ascii="Times New Roman" w:hAnsi="Times New Roman" w:cs="Times New Roman"/>
          <w:bCs/>
          <w:sz w:val="24"/>
          <w:szCs w:val="24"/>
        </w:rPr>
        <w:t>Romanovai</w:t>
      </w:r>
      <w:proofErr w:type="spellEnd"/>
      <w:r>
        <w:rPr>
          <w:rFonts w:ascii="Times New Roman" w:hAnsi="Times New Roman" w:cs="Times New Roman"/>
          <w:bCs/>
          <w:sz w:val="24"/>
          <w:szCs w:val="24"/>
        </w:rPr>
        <w:t xml:space="preserve"> </w:t>
      </w:r>
      <w:hyperlink r:id="rId6" w:history="1">
        <w:r w:rsidRPr="00DC060D">
          <w:rPr>
            <w:rStyle w:val="Hipersaite"/>
            <w:rFonts w:ascii="Times New Roman" w:hAnsi="Times New Roman" w:cs="Times New Roman"/>
            <w:bCs/>
            <w:sz w:val="24"/>
            <w:szCs w:val="24"/>
          </w:rPr>
          <w:t>zane.romanova@aizkraukle.lv</w:t>
        </w:r>
      </w:hyperlink>
      <w:r>
        <w:rPr>
          <w:rFonts w:ascii="Times New Roman" w:hAnsi="Times New Roman" w:cs="Times New Roman"/>
          <w:bCs/>
          <w:sz w:val="24"/>
          <w:szCs w:val="24"/>
        </w:rPr>
        <w:t xml:space="preserve"> </w:t>
      </w:r>
      <w:r w:rsidR="00716231" w:rsidRPr="00716231">
        <w:rPr>
          <w:rFonts w:ascii="Times New Roman" w:hAnsi="Times New Roman" w:cs="Times New Roman"/>
          <w:bCs/>
          <w:sz w:val="24"/>
          <w:szCs w:val="24"/>
        </w:rPr>
        <w:t xml:space="preserve"> </w:t>
      </w:r>
    </w:p>
    <w:p w:rsidR="008E35BF" w:rsidRDefault="008E35BF" w:rsidP="00B22B8F">
      <w:pPr>
        <w:spacing w:after="0" w:line="240" w:lineRule="auto"/>
        <w:ind w:right="-568"/>
        <w:jc w:val="both"/>
        <w:rPr>
          <w:rFonts w:ascii="Times New Roman" w:hAnsi="Times New Roman" w:cs="Times New Roman"/>
          <w:bCs/>
          <w:sz w:val="24"/>
          <w:szCs w:val="24"/>
        </w:rPr>
      </w:pPr>
      <w:r>
        <w:rPr>
          <w:rFonts w:ascii="Times New Roman" w:hAnsi="Times New Roman" w:cs="Times New Roman"/>
          <w:bCs/>
          <w:sz w:val="24"/>
          <w:szCs w:val="24"/>
        </w:rPr>
        <w:t xml:space="preserve">13. </w:t>
      </w:r>
      <w:r w:rsidRPr="008E35BF">
        <w:rPr>
          <w:rFonts w:ascii="Times New Roman" w:hAnsi="Times New Roman" w:cs="Times New Roman"/>
          <w:b/>
          <w:bCs/>
          <w:sz w:val="24"/>
          <w:szCs w:val="24"/>
        </w:rPr>
        <w:t>2.kārta</w:t>
      </w:r>
      <w:r>
        <w:rPr>
          <w:rFonts w:ascii="Times New Roman" w:hAnsi="Times New Roman" w:cs="Times New Roman"/>
          <w:bCs/>
          <w:sz w:val="24"/>
          <w:szCs w:val="24"/>
        </w:rPr>
        <w:t xml:space="preserve"> notiek kultūrvēsturiskajos novados </w:t>
      </w:r>
      <w:r>
        <w:rPr>
          <w:rFonts w:ascii="Times New Roman" w:hAnsi="Times New Roman" w:cs="Times New Roman"/>
          <w:sz w:val="24"/>
          <w:szCs w:val="24"/>
        </w:rPr>
        <w:t>2020</w:t>
      </w:r>
      <w:r w:rsidRPr="00716231">
        <w:rPr>
          <w:rFonts w:ascii="Times New Roman" w:hAnsi="Times New Roman" w:cs="Times New Roman"/>
          <w:sz w:val="24"/>
          <w:szCs w:val="24"/>
        </w:rPr>
        <w:t>.gada martā-aprīlī</w:t>
      </w:r>
      <w:r>
        <w:rPr>
          <w:rFonts w:ascii="Times New Roman" w:hAnsi="Times New Roman" w:cs="Times New Roman"/>
          <w:bCs/>
          <w:sz w:val="24"/>
          <w:szCs w:val="24"/>
        </w:rPr>
        <w:t>:</w:t>
      </w:r>
    </w:p>
    <w:p w:rsidR="00153837" w:rsidRPr="008E35BF" w:rsidRDefault="008E35BF" w:rsidP="00B22B8F">
      <w:pPr>
        <w:spacing w:after="0" w:line="240" w:lineRule="auto"/>
        <w:ind w:right="-765" w:firstLine="720"/>
        <w:jc w:val="both"/>
        <w:rPr>
          <w:rFonts w:ascii="Times New Roman" w:hAnsi="Times New Roman" w:cs="Times New Roman"/>
          <w:sz w:val="24"/>
          <w:szCs w:val="24"/>
        </w:rPr>
      </w:pPr>
      <w:r>
        <w:rPr>
          <w:rFonts w:ascii="Times New Roman" w:hAnsi="Times New Roman" w:cs="Times New Roman"/>
          <w:sz w:val="24"/>
          <w:szCs w:val="24"/>
        </w:rPr>
        <w:t xml:space="preserve">13.1. </w:t>
      </w:r>
      <w:r w:rsidR="00E50A9B" w:rsidRPr="00E50A9B">
        <w:rPr>
          <w:rFonts w:ascii="Times New Roman" w:hAnsi="Times New Roman" w:cs="Times New Roman"/>
          <w:sz w:val="24"/>
          <w:szCs w:val="24"/>
        </w:rPr>
        <w:t xml:space="preserve">Kopējo </w:t>
      </w:r>
      <w:r w:rsidR="00E50A9B">
        <w:rPr>
          <w:rFonts w:ascii="Times New Roman" w:hAnsi="Times New Roman" w:cs="Times New Roman"/>
          <w:sz w:val="24"/>
          <w:szCs w:val="24"/>
        </w:rPr>
        <w:t xml:space="preserve">mākslas darbu, tērpu kolekciju un radošo darbnīcu skaitu </w:t>
      </w:r>
      <w:r w:rsidR="00E50A9B" w:rsidRPr="00E50A9B">
        <w:rPr>
          <w:rFonts w:ascii="Times New Roman" w:hAnsi="Times New Roman" w:cs="Times New Roman"/>
          <w:sz w:val="24"/>
          <w:szCs w:val="24"/>
        </w:rPr>
        <w:t>nosaka kultūrvēsturiskā novada organizatori</w:t>
      </w:r>
      <w:r w:rsidR="00E50A9B">
        <w:t>:</w:t>
      </w:r>
    </w:p>
    <w:p w:rsidR="00F42787" w:rsidRPr="001E7D7F" w:rsidRDefault="00A37981" w:rsidP="00E50A9B">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9322" w:type="dxa"/>
        <w:tblLayout w:type="fixed"/>
        <w:tblLook w:val="04A0" w:firstRow="1" w:lastRow="0" w:firstColumn="1" w:lastColumn="0" w:noHBand="0" w:noVBand="1"/>
      </w:tblPr>
      <w:tblGrid>
        <w:gridCol w:w="2695"/>
        <w:gridCol w:w="2091"/>
        <w:gridCol w:w="1276"/>
        <w:gridCol w:w="3260"/>
      </w:tblGrid>
      <w:tr w:rsidR="001E7D7F" w:rsidRPr="00153837" w:rsidTr="00AE55BB">
        <w:trPr>
          <w:trHeight w:val="746"/>
        </w:trPr>
        <w:tc>
          <w:tcPr>
            <w:tcW w:w="2695" w:type="dxa"/>
          </w:tcPr>
          <w:p w:rsidR="001E7D7F" w:rsidRPr="009A59BA" w:rsidRDefault="001E7D7F" w:rsidP="009404AC">
            <w:pPr>
              <w:rPr>
                <w:rFonts w:ascii="Times New Roman" w:hAnsi="Times New Roman" w:cs="Times New Roman"/>
                <w:color w:val="000000"/>
                <w:sz w:val="24"/>
                <w:szCs w:val="24"/>
              </w:rPr>
            </w:pPr>
            <w:proofErr w:type="spellStart"/>
            <w:r w:rsidRPr="009A59BA">
              <w:rPr>
                <w:rFonts w:ascii="Times New Roman" w:hAnsi="Times New Roman" w:cs="Times New Roman"/>
                <w:color w:val="000000"/>
                <w:sz w:val="24"/>
                <w:szCs w:val="24"/>
              </w:rPr>
              <w:t>Austrumlatvijas</w:t>
            </w:r>
            <w:proofErr w:type="spellEnd"/>
            <w:r w:rsidRPr="009A59BA">
              <w:rPr>
                <w:rFonts w:ascii="Times New Roman" w:hAnsi="Times New Roman" w:cs="Times New Roman"/>
                <w:color w:val="000000"/>
                <w:sz w:val="24"/>
                <w:szCs w:val="24"/>
              </w:rPr>
              <w:t xml:space="preserve"> radošo pakalpojumu</w:t>
            </w:r>
            <w:r w:rsidR="009404AC" w:rsidRPr="009A59BA">
              <w:rPr>
                <w:rFonts w:ascii="Times New Roman" w:hAnsi="Times New Roman" w:cs="Times New Roman"/>
                <w:color w:val="000000"/>
                <w:sz w:val="24"/>
                <w:szCs w:val="24"/>
              </w:rPr>
              <w:t xml:space="preserve"> c</w:t>
            </w:r>
            <w:r w:rsidRPr="009A59BA">
              <w:rPr>
                <w:rFonts w:ascii="Times New Roman" w:hAnsi="Times New Roman" w:cs="Times New Roman"/>
                <w:color w:val="000000"/>
                <w:sz w:val="24"/>
                <w:szCs w:val="24"/>
              </w:rPr>
              <w:t>entrs “</w:t>
            </w:r>
            <w:proofErr w:type="spellStart"/>
            <w:r w:rsidRPr="009A59BA">
              <w:rPr>
                <w:rFonts w:ascii="Times New Roman" w:hAnsi="Times New Roman" w:cs="Times New Roman"/>
                <w:color w:val="000000"/>
                <w:sz w:val="24"/>
                <w:szCs w:val="24"/>
              </w:rPr>
              <w:t>Zeimuļs</w:t>
            </w:r>
            <w:proofErr w:type="spellEnd"/>
            <w:r w:rsidRPr="009A59BA">
              <w:rPr>
                <w:rFonts w:ascii="Times New Roman" w:hAnsi="Times New Roman" w:cs="Times New Roman"/>
                <w:color w:val="000000"/>
                <w:sz w:val="24"/>
                <w:szCs w:val="24"/>
              </w:rPr>
              <w:t>”</w:t>
            </w:r>
          </w:p>
        </w:tc>
        <w:tc>
          <w:tcPr>
            <w:tcW w:w="2091" w:type="dxa"/>
          </w:tcPr>
          <w:p w:rsidR="001E7D7F" w:rsidRPr="009A59BA" w:rsidRDefault="001E7D7F" w:rsidP="001E7D7F">
            <w:pPr>
              <w:jc w:val="both"/>
              <w:rPr>
                <w:rFonts w:ascii="Times New Roman" w:hAnsi="Times New Roman" w:cs="Times New Roman"/>
                <w:color w:val="000000"/>
                <w:sz w:val="24"/>
                <w:szCs w:val="24"/>
              </w:rPr>
            </w:pPr>
            <w:proofErr w:type="spellStart"/>
            <w:r w:rsidRPr="009A59BA">
              <w:rPr>
                <w:rFonts w:ascii="Times New Roman" w:hAnsi="Times New Roman" w:cs="Times New Roman"/>
                <w:color w:val="000000"/>
                <w:sz w:val="24"/>
                <w:szCs w:val="24"/>
              </w:rPr>
              <w:t>Nandita</w:t>
            </w:r>
            <w:proofErr w:type="spellEnd"/>
            <w:r w:rsidRPr="009A59BA">
              <w:rPr>
                <w:rFonts w:ascii="Times New Roman" w:hAnsi="Times New Roman" w:cs="Times New Roman"/>
                <w:color w:val="000000"/>
                <w:sz w:val="24"/>
                <w:szCs w:val="24"/>
              </w:rPr>
              <w:t xml:space="preserve"> </w:t>
            </w:r>
            <w:proofErr w:type="spellStart"/>
            <w:r w:rsidRPr="009A59BA">
              <w:rPr>
                <w:rFonts w:ascii="Times New Roman" w:hAnsi="Times New Roman" w:cs="Times New Roman"/>
                <w:color w:val="000000"/>
                <w:sz w:val="24"/>
                <w:szCs w:val="24"/>
              </w:rPr>
              <w:t>Kirejeva</w:t>
            </w:r>
            <w:proofErr w:type="spellEnd"/>
          </w:p>
          <w:p w:rsidR="001E7D7F" w:rsidRPr="009A59BA" w:rsidRDefault="001E7D7F" w:rsidP="00516D0E">
            <w:pPr>
              <w:ind w:right="-568"/>
              <w:jc w:val="both"/>
              <w:rPr>
                <w:rFonts w:ascii="Times New Roman" w:hAnsi="Times New Roman" w:cs="Times New Roman"/>
                <w:sz w:val="24"/>
                <w:szCs w:val="24"/>
              </w:rPr>
            </w:pPr>
          </w:p>
        </w:tc>
        <w:tc>
          <w:tcPr>
            <w:tcW w:w="1276"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29427474</w:t>
            </w:r>
          </w:p>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D56A19" w:rsidP="001E7D7F">
            <w:pPr>
              <w:jc w:val="both"/>
              <w:rPr>
                <w:rFonts w:ascii="Times New Roman" w:hAnsi="Times New Roman" w:cs="Times New Roman"/>
                <w:color w:val="365F91" w:themeColor="accent1" w:themeShade="BF"/>
                <w:sz w:val="24"/>
                <w:szCs w:val="24"/>
                <w:u w:val="single"/>
              </w:rPr>
            </w:pPr>
            <w:hyperlink r:id="rId7" w:history="1">
              <w:r w:rsidR="001E7D7F" w:rsidRPr="009A59BA">
                <w:rPr>
                  <w:rStyle w:val="Hipersaite"/>
                  <w:rFonts w:ascii="Times New Roman" w:hAnsi="Times New Roman" w:cs="Times New Roman"/>
                  <w:color w:val="365F91" w:themeColor="accent1" w:themeShade="BF"/>
                  <w:sz w:val="24"/>
                  <w:szCs w:val="24"/>
                </w:rPr>
                <w:t>nandita@tvnet.lv</w:t>
              </w:r>
            </w:hyperlink>
          </w:p>
          <w:p w:rsidR="001E7D7F" w:rsidRPr="009A59BA" w:rsidRDefault="001E7D7F" w:rsidP="00516D0E">
            <w:pPr>
              <w:ind w:right="-568"/>
              <w:jc w:val="both"/>
              <w:rPr>
                <w:rFonts w:ascii="Times New Roman" w:hAnsi="Times New Roman" w:cs="Times New Roman"/>
                <w:color w:val="365F91" w:themeColor="accent1" w:themeShade="BF"/>
                <w:sz w:val="24"/>
                <w:szCs w:val="24"/>
              </w:rPr>
            </w:pPr>
          </w:p>
        </w:tc>
      </w:tr>
      <w:tr w:rsidR="001E7D7F" w:rsidRPr="00153837" w:rsidTr="00AE55BB">
        <w:tc>
          <w:tcPr>
            <w:tcW w:w="2695" w:type="dxa"/>
          </w:tcPr>
          <w:p w:rsidR="001E7D7F" w:rsidRPr="009A59BA" w:rsidRDefault="00C66E4F" w:rsidP="009404AC">
            <w:pPr>
              <w:rPr>
                <w:rFonts w:ascii="Times New Roman" w:hAnsi="Times New Roman" w:cs="Times New Roman"/>
                <w:color w:val="000000"/>
                <w:sz w:val="24"/>
                <w:szCs w:val="24"/>
              </w:rPr>
            </w:pPr>
            <w:r w:rsidRPr="009A59BA">
              <w:rPr>
                <w:rFonts w:ascii="Times New Roman" w:hAnsi="Times New Roman" w:cs="Times New Roman"/>
                <w:color w:val="000000"/>
                <w:sz w:val="24"/>
                <w:szCs w:val="24"/>
              </w:rPr>
              <w:t>Liepājas bērnu un jauniešu centrs</w:t>
            </w:r>
          </w:p>
        </w:tc>
        <w:tc>
          <w:tcPr>
            <w:tcW w:w="2091"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 xml:space="preserve">Irita </w:t>
            </w:r>
            <w:proofErr w:type="spellStart"/>
            <w:r w:rsidRPr="009A59BA">
              <w:rPr>
                <w:rFonts w:ascii="Times New Roman" w:hAnsi="Times New Roman" w:cs="Times New Roman"/>
                <w:color w:val="000000"/>
                <w:sz w:val="24"/>
                <w:szCs w:val="24"/>
              </w:rPr>
              <w:t>Timbra</w:t>
            </w:r>
            <w:proofErr w:type="spellEnd"/>
          </w:p>
        </w:tc>
        <w:tc>
          <w:tcPr>
            <w:tcW w:w="1276" w:type="dxa"/>
          </w:tcPr>
          <w:p w:rsidR="001E7D7F" w:rsidRPr="009A59BA" w:rsidRDefault="001E7D7F" w:rsidP="001E7D7F">
            <w:pPr>
              <w:jc w:val="both"/>
              <w:rPr>
                <w:rFonts w:ascii="Times New Roman" w:hAnsi="Times New Roman" w:cs="Times New Roman"/>
                <w:color w:val="000000"/>
                <w:sz w:val="24"/>
                <w:szCs w:val="24"/>
              </w:rPr>
            </w:pPr>
            <w:r w:rsidRPr="009A59BA">
              <w:rPr>
                <w:rFonts w:ascii="Times New Roman" w:hAnsi="Times New Roman" w:cs="Times New Roman"/>
                <w:color w:val="000000"/>
                <w:sz w:val="24"/>
                <w:szCs w:val="24"/>
              </w:rPr>
              <w:t>26795671</w:t>
            </w:r>
          </w:p>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D56A19" w:rsidP="001E7D7F">
            <w:pPr>
              <w:jc w:val="both"/>
              <w:rPr>
                <w:rFonts w:ascii="Times New Roman" w:hAnsi="Times New Roman" w:cs="Times New Roman"/>
                <w:color w:val="365F91" w:themeColor="accent1" w:themeShade="BF"/>
                <w:sz w:val="24"/>
                <w:szCs w:val="24"/>
                <w:u w:val="single"/>
              </w:rPr>
            </w:pPr>
            <w:hyperlink r:id="rId8" w:history="1">
              <w:r w:rsidR="001E7D7F" w:rsidRPr="009A59BA">
                <w:rPr>
                  <w:rStyle w:val="Hipersaite"/>
                  <w:rFonts w:ascii="Times New Roman" w:hAnsi="Times New Roman" w:cs="Times New Roman"/>
                  <w:color w:val="365F91" w:themeColor="accent1" w:themeShade="BF"/>
                  <w:sz w:val="24"/>
                  <w:szCs w:val="24"/>
                </w:rPr>
                <w:t>irita.timbra@liepajasbjc.lv</w:t>
              </w:r>
            </w:hyperlink>
          </w:p>
          <w:p w:rsidR="001E7D7F" w:rsidRPr="009A59BA" w:rsidRDefault="001E7D7F" w:rsidP="00516D0E">
            <w:pPr>
              <w:ind w:right="-568"/>
              <w:jc w:val="both"/>
              <w:rPr>
                <w:rFonts w:ascii="Times New Roman" w:hAnsi="Times New Roman" w:cs="Times New Roman"/>
                <w:color w:val="365F91" w:themeColor="accent1" w:themeShade="BF"/>
                <w:sz w:val="24"/>
                <w:szCs w:val="24"/>
              </w:rPr>
            </w:pPr>
          </w:p>
        </w:tc>
      </w:tr>
      <w:tr w:rsidR="001E7D7F" w:rsidRPr="009A59BA" w:rsidTr="00AE55BB">
        <w:tc>
          <w:tcPr>
            <w:tcW w:w="2695" w:type="dxa"/>
          </w:tcPr>
          <w:p w:rsidR="001E7D7F" w:rsidRPr="009A59BA" w:rsidRDefault="001E7D7F" w:rsidP="009404AC">
            <w:pPr>
              <w:ind w:right="-568"/>
              <w:rPr>
                <w:rFonts w:ascii="Times New Roman" w:hAnsi="Times New Roman" w:cs="Times New Roman"/>
                <w:sz w:val="24"/>
                <w:szCs w:val="24"/>
              </w:rPr>
            </w:pPr>
            <w:r w:rsidRPr="009A59BA">
              <w:rPr>
                <w:rFonts w:ascii="Times New Roman" w:hAnsi="Times New Roman" w:cs="Times New Roman"/>
                <w:sz w:val="24"/>
                <w:szCs w:val="24"/>
              </w:rPr>
              <w:t>Jūrmalas mākslas skolas</w:t>
            </w:r>
          </w:p>
        </w:tc>
        <w:tc>
          <w:tcPr>
            <w:tcW w:w="2091"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Sandra</w:t>
            </w:r>
            <w:r w:rsidR="00AE55BB" w:rsidRPr="009A59BA">
              <w:rPr>
                <w:rFonts w:ascii="Times New Roman" w:hAnsi="Times New Roman" w:cs="Times New Roman"/>
                <w:sz w:val="24"/>
                <w:szCs w:val="24"/>
              </w:rPr>
              <w:t xml:space="preserve"> </w:t>
            </w:r>
            <w:proofErr w:type="spellStart"/>
            <w:r w:rsidR="00AE55BB" w:rsidRPr="009A59BA">
              <w:rPr>
                <w:rFonts w:ascii="Times New Roman" w:hAnsi="Times New Roman" w:cs="Times New Roman"/>
                <w:sz w:val="24"/>
                <w:szCs w:val="24"/>
              </w:rPr>
              <w:t>Bremane</w:t>
            </w:r>
            <w:proofErr w:type="spellEnd"/>
          </w:p>
        </w:tc>
        <w:tc>
          <w:tcPr>
            <w:tcW w:w="1276" w:type="dxa"/>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26478484</w:t>
            </w:r>
          </w:p>
        </w:tc>
        <w:tc>
          <w:tcPr>
            <w:tcW w:w="3260" w:type="dxa"/>
          </w:tcPr>
          <w:p w:rsidR="001E7D7F" w:rsidRPr="009A59BA" w:rsidRDefault="00D56A19" w:rsidP="00516D0E">
            <w:pPr>
              <w:ind w:right="-568"/>
              <w:jc w:val="both"/>
              <w:rPr>
                <w:rFonts w:ascii="Times New Roman" w:hAnsi="Times New Roman" w:cs="Times New Roman"/>
                <w:color w:val="365F91" w:themeColor="accent1" w:themeShade="BF"/>
                <w:sz w:val="24"/>
                <w:szCs w:val="24"/>
              </w:rPr>
            </w:pPr>
            <w:hyperlink r:id="rId9" w:history="1">
              <w:r w:rsidR="00AE55BB" w:rsidRPr="009A59BA">
                <w:rPr>
                  <w:rStyle w:val="Hipersaite"/>
                  <w:rFonts w:ascii="Times New Roman" w:hAnsi="Times New Roman" w:cs="Times New Roman"/>
                  <w:color w:val="365F91" w:themeColor="accent1" w:themeShade="BF"/>
                  <w:sz w:val="24"/>
                  <w:szCs w:val="24"/>
                </w:rPr>
                <w:t>sandra.bremane@edu.jurmala.lv</w:t>
              </w:r>
            </w:hyperlink>
          </w:p>
        </w:tc>
      </w:tr>
      <w:tr w:rsidR="001E7D7F" w:rsidRPr="00153837" w:rsidTr="00B22B8F">
        <w:tc>
          <w:tcPr>
            <w:tcW w:w="2695" w:type="dxa"/>
            <w:shd w:val="clear" w:color="auto" w:fill="FABF8F" w:themeFill="accent6" w:themeFillTint="99"/>
          </w:tcPr>
          <w:p w:rsidR="00C66E4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 xml:space="preserve">Bauskas bērnu un </w:t>
            </w:r>
          </w:p>
          <w:p w:rsidR="001E7D7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jauniešu centrs</w:t>
            </w:r>
          </w:p>
        </w:tc>
        <w:tc>
          <w:tcPr>
            <w:tcW w:w="2091" w:type="dxa"/>
            <w:shd w:val="clear" w:color="auto" w:fill="FABF8F" w:themeFill="accent6" w:themeFillTint="99"/>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Ilze</w:t>
            </w:r>
            <w:r w:rsidR="00CE2CAC" w:rsidRPr="009A59BA">
              <w:rPr>
                <w:rFonts w:ascii="Times New Roman" w:hAnsi="Times New Roman" w:cs="Times New Roman"/>
                <w:sz w:val="24"/>
                <w:szCs w:val="24"/>
              </w:rPr>
              <w:t xml:space="preserve"> Krieviņa</w:t>
            </w:r>
          </w:p>
        </w:tc>
        <w:tc>
          <w:tcPr>
            <w:tcW w:w="1276" w:type="dxa"/>
            <w:shd w:val="clear" w:color="auto" w:fill="FABF8F" w:themeFill="accent6" w:themeFillTint="99"/>
          </w:tcPr>
          <w:p w:rsidR="001E7D7F" w:rsidRPr="009A59BA" w:rsidRDefault="00C66E4F"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26468113</w:t>
            </w:r>
          </w:p>
        </w:tc>
        <w:tc>
          <w:tcPr>
            <w:tcW w:w="3260" w:type="dxa"/>
            <w:shd w:val="clear" w:color="auto" w:fill="FABF8F" w:themeFill="accent6" w:themeFillTint="99"/>
          </w:tcPr>
          <w:p w:rsidR="001E7D7F" w:rsidRPr="009A59BA" w:rsidRDefault="00D56A19" w:rsidP="00516D0E">
            <w:pPr>
              <w:ind w:right="-568"/>
              <w:jc w:val="both"/>
              <w:rPr>
                <w:rFonts w:ascii="Times New Roman" w:hAnsi="Times New Roman" w:cs="Times New Roman"/>
                <w:color w:val="365F91" w:themeColor="accent1" w:themeShade="BF"/>
                <w:sz w:val="24"/>
                <w:szCs w:val="24"/>
              </w:rPr>
            </w:pPr>
            <w:hyperlink r:id="rId10" w:history="1">
              <w:r w:rsidR="00CE2CAC" w:rsidRPr="009A59BA">
                <w:rPr>
                  <w:rStyle w:val="Hipersaite"/>
                  <w:rFonts w:ascii="Times New Roman" w:hAnsi="Times New Roman" w:cs="Times New Roman"/>
                  <w:color w:val="365F91" w:themeColor="accent1" w:themeShade="BF"/>
                  <w:sz w:val="24"/>
                  <w:szCs w:val="24"/>
                </w:rPr>
                <w:t>ilze_krievina@inbox.lv</w:t>
              </w:r>
            </w:hyperlink>
          </w:p>
        </w:tc>
      </w:tr>
      <w:tr w:rsidR="001E7D7F" w:rsidRPr="00153837" w:rsidTr="00AE55BB">
        <w:tc>
          <w:tcPr>
            <w:tcW w:w="2695" w:type="dxa"/>
          </w:tcPr>
          <w:p w:rsidR="001E7D7F" w:rsidRPr="009A59BA" w:rsidRDefault="00C66E4F" w:rsidP="009404AC">
            <w:pPr>
              <w:ind w:right="-568"/>
              <w:rPr>
                <w:rFonts w:ascii="Times New Roman" w:hAnsi="Times New Roman" w:cs="Times New Roman"/>
                <w:sz w:val="24"/>
                <w:szCs w:val="24"/>
              </w:rPr>
            </w:pPr>
            <w:r w:rsidRPr="009A59BA">
              <w:rPr>
                <w:rFonts w:ascii="Times New Roman" w:hAnsi="Times New Roman" w:cs="Times New Roman"/>
                <w:sz w:val="24"/>
                <w:szCs w:val="24"/>
              </w:rPr>
              <w:t>Rīga</w:t>
            </w:r>
          </w:p>
        </w:tc>
        <w:tc>
          <w:tcPr>
            <w:tcW w:w="2091" w:type="dxa"/>
          </w:tcPr>
          <w:p w:rsidR="001E7D7F" w:rsidRPr="009A59BA" w:rsidRDefault="00C66E4F" w:rsidP="00C66E4F">
            <w:pPr>
              <w:ind w:right="-568"/>
              <w:jc w:val="both"/>
              <w:rPr>
                <w:rFonts w:ascii="Times New Roman" w:hAnsi="Times New Roman" w:cs="Times New Roman"/>
                <w:sz w:val="24"/>
                <w:szCs w:val="24"/>
              </w:rPr>
            </w:pPr>
            <w:r w:rsidRPr="009A59BA">
              <w:rPr>
                <w:rFonts w:ascii="Times New Roman" w:hAnsi="Times New Roman" w:cs="Times New Roman"/>
                <w:sz w:val="24"/>
                <w:szCs w:val="24"/>
              </w:rPr>
              <w:t>Elita Kalnača</w:t>
            </w:r>
          </w:p>
        </w:tc>
        <w:tc>
          <w:tcPr>
            <w:tcW w:w="1276" w:type="dxa"/>
          </w:tcPr>
          <w:p w:rsidR="001E7D7F" w:rsidRPr="009A59BA" w:rsidRDefault="001E7D7F" w:rsidP="00516D0E">
            <w:pPr>
              <w:ind w:right="-568"/>
              <w:jc w:val="both"/>
              <w:rPr>
                <w:rFonts w:ascii="Times New Roman" w:hAnsi="Times New Roman" w:cs="Times New Roman"/>
                <w:sz w:val="24"/>
                <w:szCs w:val="24"/>
              </w:rPr>
            </w:pPr>
          </w:p>
        </w:tc>
        <w:tc>
          <w:tcPr>
            <w:tcW w:w="3260" w:type="dxa"/>
          </w:tcPr>
          <w:p w:rsidR="001E7D7F" w:rsidRPr="009A59BA" w:rsidRDefault="00CE2CAC" w:rsidP="00516D0E">
            <w:pPr>
              <w:ind w:right="-568"/>
              <w:jc w:val="both"/>
              <w:rPr>
                <w:rFonts w:ascii="Times New Roman" w:hAnsi="Times New Roman" w:cs="Times New Roman"/>
                <w:color w:val="365F91" w:themeColor="accent1" w:themeShade="BF"/>
                <w:sz w:val="24"/>
                <w:szCs w:val="24"/>
              </w:rPr>
            </w:pPr>
            <w:r w:rsidRPr="009A59BA">
              <w:rPr>
                <w:rFonts w:ascii="Times New Roman" w:hAnsi="Times New Roman" w:cs="Times New Roman"/>
                <w:color w:val="365F91" w:themeColor="accent1" w:themeShade="BF"/>
                <w:sz w:val="24"/>
                <w:szCs w:val="24"/>
              </w:rPr>
              <w:t>elita.kalnaca@intereses.lv</w:t>
            </w:r>
          </w:p>
        </w:tc>
      </w:tr>
      <w:tr w:rsidR="001E7D7F" w:rsidRPr="00153837" w:rsidTr="00AE55BB">
        <w:tc>
          <w:tcPr>
            <w:tcW w:w="2695" w:type="dxa"/>
          </w:tcPr>
          <w:p w:rsidR="001E7D7F" w:rsidRPr="009A59BA" w:rsidRDefault="00CE2CAC" w:rsidP="009A59BA">
            <w:pPr>
              <w:ind w:right="-568"/>
              <w:rPr>
                <w:rFonts w:ascii="Times New Roman" w:hAnsi="Times New Roman" w:cs="Times New Roman"/>
                <w:sz w:val="24"/>
                <w:szCs w:val="24"/>
              </w:rPr>
            </w:pPr>
            <w:r w:rsidRPr="009A59BA">
              <w:rPr>
                <w:rFonts w:ascii="Times New Roman" w:hAnsi="Times New Roman" w:cs="Times New Roman"/>
                <w:sz w:val="24"/>
                <w:szCs w:val="24"/>
              </w:rPr>
              <w:t>Vaidavas kultūras un amatniecības centrs</w:t>
            </w:r>
          </w:p>
        </w:tc>
        <w:tc>
          <w:tcPr>
            <w:tcW w:w="2091" w:type="dxa"/>
          </w:tcPr>
          <w:p w:rsidR="001E7D7F" w:rsidRPr="009A59BA" w:rsidRDefault="00CE2CAC" w:rsidP="00CE2CAC">
            <w:pPr>
              <w:tabs>
                <w:tab w:val="left" w:pos="1201"/>
              </w:tabs>
              <w:ind w:right="-568"/>
              <w:jc w:val="both"/>
              <w:rPr>
                <w:rFonts w:ascii="Times New Roman" w:hAnsi="Times New Roman" w:cs="Times New Roman"/>
                <w:sz w:val="24"/>
                <w:szCs w:val="24"/>
              </w:rPr>
            </w:pPr>
            <w:r w:rsidRPr="009A59BA">
              <w:rPr>
                <w:rFonts w:ascii="Times New Roman" w:hAnsi="Times New Roman" w:cs="Times New Roman"/>
                <w:sz w:val="24"/>
                <w:szCs w:val="24"/>
              </w:rPr>
              <w:t xml:space="preserve">Dace </w:t>
            </w:r>
            <w:proofErr w:type="spellStart"/>
            <w:r w:rsidRPr="009A59BA">
              <w:rPr>
                <w:rFonts w:ascii="Times New Roman" w:hAnsi="Times New Roman" w:cs="Times New Roman"/>
                <w:sz w:val="24"/>
                <w:szCs w:val="24"/>
              </w:rPr>
              <w:t>Brizauska</w:t>
            </w:r>
            <w:proofErr w:type="spellEnd"/>
          </w:p>
        </w:tc>
        <w:tc>
          <w:tcPr>
            <w:tcW w:w="1276" w:type="dxa"/>
          </w:tcPr>
          <w:p w:rsidR="001E7D7F" w:rsidRPr="009A59BA" w:rsidRDefault="00CE2CAC" w:rsidP="00516D0E">
            <w:pPr>
              <w:ind w:right="-568"/>
              <w:jc w:val="both"/>
              <w:rPr>
                <w:rFonts w:ascii="Times New Roman" w:hAnsi="Times New Roman" w:cs="Times New Roman"/>
                <w:sz w:val="24"/>
                <w:szCs w:val="24"/>
              </w:rPr>
            </w:pPr>
            <w:r w:rsidRPr="009A59BA">
              <w:rPr>
                <w:rFonts w:ascii="Times New Roman" w:hAnsi="Times New Roman" w:cs="Times New Roman"/>
                <w:sz w:val="24"/>
                <w:szCs w:val="24"/>
              </w:rPr>
              <w:t>23477600</w:t>
            </w:r>
          </w:p>
        </w:tc>
        <w:tc>
          <w:tcPr>
            <w:tcW w:w="3260" w:type="dxa"/>
          </w:tcPr>
          <w:p w:rsidR="001E7D7F" w:rsidRPr="009A59BA" w:rsidRDefault="00D56A19" w:rsidP="00516D0E">
            <w:pPr>
              <w:ind w:right="-568"/>
              <w:jc w:val="both"/>
              <w:rPr>
                <w:rFonts w:ascii="Times New Roman" w:hAnsi="Times New Roman" w:cs="Times New Roman"/>
                <w:color w:val="365F91" w:themeColor="accent1" w:themeShade="BF"/>
                <w:sz w:val="24"/>
                <w:szCs w:val="24"/>
              </w:rPr>
            </w:pPr>
            <w:hyperlink r:id="rId11" w:history="1">
              <w:r w:rsidR="00CE2CAC" w:rsidRPr="009A59BA">
                <w:rPr>
                  <w:rStyle w:val="Hipersaite"/>
                  <w:rFonts w:ascii="Times New Roman" w:hAnsi="Times New Roman" w:cs="Times New Roman"/>
                  <w:color w:val="365F91" w:themeColor="accent1" w:themeShade="BF"/>
                  <w:sz w:val="24"/>
                  <w:szCs w:val="24"/>
                </w:rPr>
                <w:t>vdmv@valmiera.edu.lv</w:t>
              </w:r>
            </w:hyperlink>
          </w:p>
        </w:tc>
      </w:tr>
    </w:tbl>
    <w:p w:rsidR="007454E5" w:rsidRPr="008E35BF" w:rsidRDefault="007454E5" w:rsidP="008E35BF">
      <w:pPr>
        <w:spacing w:after="0" w:line="240" w:lineRule="auto"/>
        <w:ind w:right="-567"/>
        <w:jc w:val="both"/>
        <w:rPr>
          <w:strike/>
        </w:rPr>
      </w:pPr>
    </w:p>
    <w:p w:rsidR="00E50A9B" w:rsidRDefault="00DD72E4" w:rsidP="00DD72E4">
      <w:pPr>
        <w:spacing w:after="0" w:line="240" w:lineRule="auto"/>
        <w:ind w:right="-76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50A9B">
        <w:rPr>
          <w:rFonts w:ascii="Times New Roman" w:hAnsi="Times New Roman" w:cs="Times New Roman"/>
          <w:sz w:val="24"/>
          <w:szCs w:val="24"/>
        </w:rPr>
        <w:t xml:space="preserve">13.2. </w:t>
      </w:r>
      <w:r w:rsidR="00102FEE">
        <w:rPr>
          <w:rFonts w:ascii="Times New Roman" w:hAnsi="Times New Roman" w:cs="Times New Roman"/>
          <w:sz w:val="24"/>
          <w:szCs w:val="24"/>
        </w:rPr>
        <w:t>Dalību</w:t>
      </w:r>
      <w:r w:rsidR="00E50A9B" w:rsidRPr="00102FEE">
        <w:rPr>
          <w:rFonts w:ascii="Times New Roman" w:hAnsi="Times New Roman" w:cs="Times New Roman"/>
          <w:sz w:val="24"/>
          <w:szCs w:val="24"/>
        </w:rPr>
        <w:t xml:space="preserve"> </w:t>
      </w:r>
      <w:r w:rsidR="00060380" w:rsidRPr="00060380">
        <w:rPr>
          <w:rFonts w:ascii="Times New Roman" w:hAnsi="Times New Roman" w:cs="Times New Roman"/>
          <w:sz w:val="24"/>
          <w:szCs w:val="24"/>
        </w:rPr>
        <w:t>2.kārtai</w:t>
      </w:r>
      <w:r w:rsidR="00E50A9B" w:rsidRPr="00102FEE">
        <w:rPr>
          <w:rFonts w:ascii="Times New Roman" w:hAnsi="Times New Roman" w:cs="Times New Roman"/>
          <w:sz w:val="24"/>
          <w:szCs w:val="24"/>
        </w:rPr>
        <w:t xml:space="preserve"> </w:t>
      </w:r>
      <w:r w:rsidR="00102FEE">
        <w:rPr>
          <w:rFonts w:ascii="Times New Roman" w:hAnsi="Times New Roman" w:cs="Times New Roman"/>
          <w:sz w:val="24"/>
          <w:szCs w:val="24"/>
        </w:rPr>
        <w:t xml:space="preserve">piesaka </w:t>
      </w:r>
      <w:r w:rsidR="00E50A9B" w:rsidRPr="00102FEE">
        <w:rPr>
          <w:rFonts w:ascii="Times New Roman" w:hAnsi="Times New Roman" w:cs="Times New Roman"/>
          <w:sz w:val="24"/>
          <w:szCs w:val="24"/>
        </w:rPr>
        <w:t>attiecīgajam kultūrvēsturiskā novada organizatoram, nosūtot elektroniski mākslas darbu sarakstu</w:t>
      </w:r>
      <w:r w:rsidR="00573E92">
        <w:rPr>
          <w:rFonts w:ascii="Times New Roman" w:hAnsi="Times New Roman" w:cs="Times New Roman"/>
          <w:sz w:val="24"/>
          <w:szCs w:val="24"/>
        </w:rPr>
        <w:t>-pieteikumu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i/>
          <w:sz w:val="24"/>
          <w:szCs w:val="24"/>
        </w:rPr>
        <w:t>(Pielikums Nr.2)</w:t>
      </w:r>
      <w:r w:rsidR="00E50A9B" w:rsidRPr="00102FEE">
        <w:rPr>
          <w:rFonts w:ascii="Times New Roman" w:hAnsi="Times New Roman" w:cs="Times New Roman"/>
          <w:sz w:val="24"/>
          <w:szCs w:val="24"/>
        </w:rPr>
        <w:t xml:space="preserve"> un pi</w:t>
      </w:r>
      <w:r w:rsidR="00102FEE" w:rsidRPr="00102FEE">
        <w:rPr>
          <w:rFonts w:ascii="Times New Roman" w:hAnsi="Times New Roman" w:cs="Times New Roman"/>
          <w:sz w:val="24"/>
          <w:szCs w:val="24"/>
        </w:rPr>
        <w:t>eteikuma anketas (</w:t>
      </w:r>
      <w:r w:rsidR="00102FEE" w:rsidRPr="00102FEE">
        <w:rPr>
          <w:rFonts w:ascii="Times New Roman" w:hAnsi="Times New Roman" w:cs="Times New Roman"/>
          <w:i/>
          <w:sz w:val="24"/>
          <w:szCs w:val="24"/>
        </w:rPr>
        <w:t>Pielikums Nr.3 un Pielikums N</w:t>
      </w:r>
      <w:r w:rsidR="00E50A9B" w:rsidRPr="00102FEE">
        <w:rPr>
          <w:rFonts w:ascii="Times New Roman" w:hAnsi="Times New Roman" w:cs="Times New Roman"/>
          <w:i/>
          <w:sz w:val="24"/>
          <w:szCs w:val="24"/>
        </w:rPr>
        <w:t>r.4</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sz w:val="24"/>
          <w:szCs w:val="24"/>
          <w:u w:val="single"/>
        </w:rPr>
        <w:t>ne vēlāk kā vienu nedēļu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sz w:val="24"/>
          <w:szCs w:val="24"/>
          <w:u w:val="single"/>
        </w:rPr>
        <w:t>pirms izstādes iekārtošanas</w:t>
      </w:r>
      <w:r w:rsidR="00E50A9B" w:rsidRPr="00102FEE">
        <w:rPr>
          <w:rFonts w:ascii="Times New Roman" w:hAnsi="Times New Roman" w:cs="Times New Roman"/>
          <w:sz w:val="24"/>
          <w:szCs w:val="24"/>
        </w:rPr>
        <w:t xml:space="preserve">. Līdz </w:t>
      </w:r>
      <w:r w:rsidR="00060380">
        <w:rPr>
          <w:rFonts w:ascii="Times New Roman" w:hAnsi="Times New Roman" w:cs="Times New Roman"/>
          <w:b/>
          <w:sz w:val="24"/>
          <w:szCs w:val="24"/>
        </w:rPr>
        <w:t>1.</w:t>
      </w:r>
      <w:r w:rsidR="00E50A9B" w:rsidRPr="00102FEE">
        <w:rPr>
          <w:rFonts w:ascii="Times New Roman" w:hAnsi="Times New Roman" w:cs="Times New Roman"/>
          <w:b/>
          <w:sz w:val="24"/>
          <w:szCs w:val="24"/>
        </w:rPr>
        <w:t>martam</w:t>
      </w:r>
      <w:r w:rsidR="00E50A9B" w:rsidRPr="00102FEE">
        <w:rPr>
          <w:rFonts w:ascii="Times New Roman" w:hAnsi="Times New Roman" w:cs="Times New Roman"/>
          <w:sz w:val="24"/>
          <w:szCs w:val="24"/>
        </w:rPr>
        <w:t xml:space="preserve"> mākslas darbu sarakstu</w:t>
      </w:r>
      <w:r w:rsidR="00573E92">
        <w:rPr>
          <w:rFonts w:ascii="Times New Roman" w:hAnsi="Times New Roman" w:cs="Times New Roman"/>
          <w:sz w:val="24"/>
          <w:szCs w:val="24"/>
        </w:rPr>
        <w:t>-pieteikumu</w:t>
      </w:r>
      <w:r w:rsidR="00E50A9B" w:rsidRPr="00102FEE">
        <w:rPr>
          <w:rFonts w:ascii="Times New Roman" w:hAnsi="Times New Roman" w:cs="Times New Roman"/>
          <w:sz w:val="24"/>
          <w:szCs w:val="24"/>
        </w:rPr>
        <w:t xml:space="preserve"> </w:t>
      </w:r>
      <w:r w:rsidR="00E50A9B" w:rsidRPr="00102FEE">
        <w:rPr>
          <w:rFonts w:ascii="Times New Roman" w:hAnsi="Times New Roman" w:cs="Times New Roman"/>
          <w:i/>
          <w:sz w:val="24"/>
          <w:szCs w:val="24"/>
        </w:rPr>
        <w:t>(Pielikums Nr.2)</w:t>
      </w:r>
      <w:r w:rsidR="00E50A9B" w:rsidRPr="00102FEE">
        <w:rPr>
          <w:rFonts w:ascii="Times New Roman" w:hAnsi="Times New Roman" w:cs="Times New Roman"/>
          <w:sz w:val="24"/>
          <w:szCs w:val="24"/>
        </w:rPr>
        <w:t xml:space="preserve"> un pi</w:t>
      </w:r>
      <w:r w:rsidR="00102FEE">
        <w:rPr>
          <w:rFonts w:ascii="Times New Roman" w:hAnsi="Times New Roman" w:cs="Times New Roman"/>
          <w:sz w:val="24"/>
          <w:szCs w:val="24"/>
        </w:rPr>
        <w:t xml:space="preserve">eteikuma anketas </w:t>
      </w:r>
      <w:r w:rsidR="00102FEE" w:rsidRPr="00102FEE">
        <w:rPr>
          <w:rFonts w:ascii="Times New Roman" w:hAnsi="Times New Roman" w:cs="Times New Roman"/>
          <w:i/>
          <w:sz w:val="24"/>
          <w:szCs w:val="24"/>
        </w:rPr>
        <w:t>(Pielikums Nr.3 un Pielikums N</w:t>
      </w:r>
      <w:r w:rsidR="00E50A9B" w:rsidRPr="00102FEE">
        <w:rPr>
          <w:rFonts w:ascii="Times New Roman" w:hAnsi="Times New Roman" w:cs="Times New Roman"/>
          <w:i/>
          <w:sz w:val="24"/>
          <w:szCs w:val="24"/>
        </w:rPr>
        <w:t>r.4</w:t>
      </w:r>
      <w:r w:rsidR="00E50A9B" w:rsidRPr="00102FEE">
        <w:rPr>
          <w:rFonts w:ascii="Times New Roman" w:hAnsi="Times New Roman" w:cs="Times New Roman"/>
          <w:sz w:val="24"/>
          <w:szCs w:val="24"/>
        </w:rPr>
        <w:t xml:space="preserve">) nosūta arī VISC Interešu izglītības un audzināšanas darba nodaļas vecākajai referentei Sandrai Miezei, tālr.67350810, </w:t>
      </w:r>
      <w:hyperlink r:id="rId12" w:history="1">
        <w:r w:rsidR="00E50A9B" w:rsidRPr="00102FEE">
          <w:rPr>
            <w:rStyle w:val="Hipersaite"/>
            <w:rFonts w:ascii="Times New Roman" w:hAnsi="Times New Roman" w:cs="Times New Roman"/>
            <w:color w:val="auto"/>
            <w:sz w:val="24"/>
            <w:szCs w:val="24"/>
          </w:rPr>
          <w:t>sandra.mieze@visc.gov.lv</w:t>
        </w:r>
      </w:hyperlink>
      <w:r w:rsidR="00E50A9B" w:rsidRPr="00E50A9B">
        <w:rPr>
          <w:rFonts w:ascii="Times New Roman" w:hAnsi="Times New Roman" w:cs="Times New Roman"/>
          <w:sz w:val="24"/>
          <w:szCs w:val="24"/>
        </w:rPr>
        <w:t>.</w:t>
      </w:r>
    </w:p>
    <w:p w:rsidR="00E50A9B" w:rsidRDefault="00E50A9B" w:rsidP="00DD72E4">
      <w:pPr>
        <w:spacing w:after="0" w:line="240" w:lineRule="auto"/>
        <w:ind w:right="-766"/>
        <w:jc w:val="both"/>
        <w:rPr>
          <w:rFonts w:ascii="Times New Roman" w:hAnsi="Times New Roman" w:cs="Times New Roman"/>
          <w:b/>
          <w:sz w:val="24"/>
          <w:szCs w:val="24"/>
        </w:rPr>
      </w:pPr>
    </w:p>
    <w:p w:rsidR="00716231" w:rsidRDefault="008E35BF" w:rsidP="00E50A9B">
      <w:pPr>
        <w:spacing w:after="0" w:line="240" w:lineRule="auto"/>
        <w:ind w:right="-766" w:firstLine="720"/>
        <w:jc w:val="both"/>
        <w:rPr>
          <w:rFonts w:ascii="Times New Roman" w:hAnsi="Times New Roman" w:cs="Times New Roman"/>
          <w:sz w:val="24"/>
          <w:szCs w:val="24"/>
        </w:rPr>
      </w:pPr>
      <w:r>
        <w:rPr>
          <w:rFonts w:ascii="Times New Roman" w:hAnsi="Times New Roman" w:cs="Times New Roman"/>
          <w:sz w:val="24"/>
          <w:szCs w:val="24"/>
        </w:rPr>
        <w:t>13.3</w:t>
      </w:r>
      <w:r w:rsidR="00DD72E4">
        <w:rPr>
          <w:rFonts w:ascii="Times New Roman" w:hAnsi="Times New Roman" w:cs="Times New Roman"/>
          <w:sz w:val="24"/>
          <w:szCs w:val="24"/>
        </w:rPr>
        <w:t xml:space="preserve">. </w:t>
      </w:r>
      <w:r w:rsidR="00716231" w:rsidRPr="00716231">
        <w:rPr>
          <w:rFonts w:ascii="Times New Roman" w:hAnsi="Times New Roman" w:cs="Times New Roman"/>
          <w:sz w:val="24"/>
          <w:szCs w:val="24"/>
        </w:rPr>
        <w:t xml:space="preserve">2.kārtas </w:t>
      </w:r>
      <w:r w:rsidR="00E1383F">
        <w:rPr>
          <w:rFonts w:ascii="Times New Roman" w:hAnsi="Times New Roman" w:cs="Times New Roman"/>
          <w:sz w:val="24"/>
          <w:szCs w:val="24"/>
        </w:rPr>
        <w:t xml:space="preserve">norises </w:t>
      </w:r>
      <w:r w:rsidR="007454E5">
        <w:rPr>
          <w:rFonts w:ascii="Times New Roman" w:hAnsi="Times New Roman" w:cs="Times New Roman"/>
          <w:sz w:val="24"/>
          <w:szCs w:val="24"/>
        </w:rPr>
        <w:t>notiek</w:t>
      </w:r>
      <w:r w:rsidR="00716231" w:rsidRPr="00716231">
        <w:rPr>
          <w:rFonts w:ascii="Times New Roman" w:hAnsi="Times New Roman" w:cs="Times New Roman"/>
          <w:sz w:val="24"/>
          <w:szCs w:val="24"/>
        </w:rPr>
        <w:t xml:space="preserve">: </w:t>
      </w:r>
    </w:p>
    <w:p w:rsidR="00012D0C" w:rsidRDefault="00012D0C" w:rsidP="00012D0C">
      <w:pPr>
        <w:spacing w:after="0" w:line="240" w:lineRule="auto"/>
        <w:ind w:right="-766"/>
        <w:jc w:val="both"/>
        <w:rPr>
          <w:rFonts w:ascii="Times New Roman" w:hAnsi="Times New Roman" w:cs="Times New Roman"/>
          <w:sz w:val="24"/>
          <w:szCs w:val="24"/>
        </w:rPr>
      </w:pPr>
    </w:p>
    <w:tbl>
      <w:tblPr>
        <w:tblStyle w:val="Reatabula"/>
        <w:tblW w:w="9747" w:type="dxa"/>
        <w:tblLook w:val="04A0" w:firstRow="1" w:lastRow="0" w:firstColumn="1" w:lastColumn="0" w:noHBand="0" w:noVBand="1"/>
      </w:tblPr>
      <w:tblGrid>
        <w:gridCol w:w="2518"/>
        <w:gridCol w:w="1701"/>
        <w:gridCol w:w="2268"/>
        <w:gridCol w:w="3260"/>
      </w:tblGrid>
      <w:tr w:rsidR="00012D0C" w:rsidTr="00AE55BB">
        <w:tc>
          <w:tcPr>
            <w:tcW w:w="2518"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Norise</w:t>
            </w:r>
          </w:p>
        </w:tc>
        <w:tc>
          <w:tcPr>
            <w:tcW w:w="1701"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Novads/ Pilsēta</w:t>
            </w:r>
          </w:p>
        </w:tc>
        <w:tc>
          <w:tcPr>
            <w:tcW w:w="2268"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Laiks</w:t>
            </w:r>
          </w:p>
        </w:tc>
        <w:tc>
          <w:tcPr>
            <w:tcW w:w="3260" w:type="dxa"/>
          </w:tcPr>
          <w:p w:rsidR="00012D0C" w:rsidRDefault="00012D0C" w:rsidP="00012D0C">
            <w:pPr>
              <w:ind w:right="-766"/>
              <w:rPr>
                <w:rFonts w:ascii="Times New Roman" w:hAnsi="Times New Roman" w:cs="Times New Roman"/>
                <w:sz w:val="24"/>
                <w:szCs w:val="24"/>
              </w:rPr>
            </w:pPr>
            <w:r>
              <w:rPr>
                <w:rFonts w:ascii="Times New Roman" w:hAnsi="Times New Roman" w:cs="Times New Roman"/>
                <w:sz w:val="24"/>
                <w:szCs w:val="24"/>
              </w:rPr>
              <w:t xml:space="preserve">    Norises vieta</w:t>
            </w:r>
          </w:p>
        </w:tc>
      </w:tr>
      <w:tr w:rsidR="00012D0C" w:rsidTr="00AE55BB">
        <w:tc>
          <w:tcPr>
            <w:tcW w:w="2518" w:type="dxa"/>
          </w:tcPr>
          <w:p w:rsidR="00012D0C" w:rsidRPr="007F0505" w:rsidRDefault="00012D0C" w:rsidP="007F0505">
            <w:pPr>
              <w:ind w:right="-766"/>
              <w:rPr>
                <w:rFonts w:ascii="Times New Roman" w:hAnsi="Times New Roman" w:cs="Times New Roman"/>
                <w:b/>
                <w:sz w:val="24"/>
                <w:szCs w:val="24"/>
              </w:rPr>
            </w:pPr>
            <w:r w:rsidRPr="007F0505">
              <w:rPr>
                <w:rFonts w:ascii="Times New Roman" w:hAnsi="Times New Roman" w:cs="Times New Roman"/>
                <w:b/>
                <w:sz w:val="24"/>
                <w:szCs w:val="24"/>
              </w:rPr>
              <w:t>Izstāde “Radi rotājot”</w:t>
            </w:r>
          </w:p>
        </w:tc>
        <w:tc>
          <w:tcPr>
            <w:tcW w:w="1701" w:type="dxa"/>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Pierīga</w:t>
            </w:r>
          </w:p>
        </w:tc>
        <w:tc>
          <w:tcPr>
            <w:tcW w:w="2268" w:type="dxa"/>
          </w:tcPr>
          <w:p w:rsidR="00012D0C" w:rsidRDefault="00012D0C" w:rsidP="007F0505">
            <w:pPr>
              <w:ind w:right="-766"/>
              <w:jc w:val="both"/>
              <w:rPr>
                <w:rFonts w:ascii="Times New Roman" w:hAnsi="Times New Roman" w:cs="Times New Roman"/>
                <w:sz w:val="24"/>
                <w:szCs w:val="24"/>
              </w:rPr>
            </w:pPr>
            <w:r>
              <w:rPr>
                <w:rFonts w:ascii="Times New Roman" w:hAnsi="Times New Roman" w:cs="Times New Roman"/>
                <w:sz w:val="24"/>
                <w:szCs w:val="24"/>
              </w:rPr>
              <w:t>23.03. – 07.04.2020.</w:t>
            </w:r>
          </w:p>
        </w:tc>
        <w:tc>
          <w:tcPr>
            <w:tcW w:w="3260" w:type="dxa"/>
          </w:tcPr>
          <w:p w:rsidR="00012D0C" w:rsidRDefault="00012D0C" w:rsidP="009A59BA">
            <w:pPr>
              <w:ind w:right="-766"/>
              <w:rPr>
                <w:rFonts w:ascii="Times New Roman" w:hAnsi="Times New Roman" w:cs="Times New Roman"/>
                <w:sz w:val="24"/>
                <w:szCs w:val="24"/>
              </w:rPr>
            </w:pPr>
            <w:r>
              <w:rPr>
                <w:rFonts w:ascii="Times New Roman" w:hAnsi="Times New Roman" w:cs="Times New Roman"/>
                <w:sz w:val="24"/>
                <w:szCs w:val="24"/>
              </w:rPr>
              <w:t>Jūrmalas mākslas skola</w:t>
            </w:r>
          </w:p>
        </w:tc>
      </w:tr>
      <w:tr w:rsidR="00012D0C" w:rsidTr="00B22B8F">
        <w:tc>
          <w:tcPr>
            <w:tcW w:w="2518" w:type="dxa"/>
          </w:tcPr>
          <w:p w:rsidR="00012D0C" w:rsidRDefault="00012D0C" w:rsidP="00012D0C">
            <w:pPr>
              <w:ind w:right="-766"/>
              <w:jc w:val="both"/>
              <w:rPr>
                <w:rFonts w:ascii="Times New Roman" w:hAnsi="Times New Roman" w:cs="Times New Roman"/>
                <w:sz w:val="24"/>
                <w:szCs w:val="24"/>
              </w:rPr>
            </w:pPr>
          </w:p>
        </w:tc>
        <w:tc>
          <w:tcPr>
            <w:tcW w:w="1701" w:type="dxa"/>
            <w:shd w:val="clear" w:color="auto" w:fill="FABF8F" w:themeFill="accent6" w:themeFillTint="99"/>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Zemgale</w:t>
            </w:r>
          </w:p>
        </w:tc>
        <w:tc>
          <w:tcPr>
            <w:tcW w:w="2268" w:type="dxa"/>
            <w:shd w:val="clear" w:color="auto" w:fill="FABF8F" w:themeFill="accent6" w:themeFillTint="99"/>
          </w:tcPr>
          <w:p w:rsidR="00012D0C" w:rsidRPr="00012D0C" w:rsidRDefault="00012D0C" w:rsidP="00012D0C">
            <w:pPr>
              <w:ind w:right="-766"/>
              <w:jc w:val="both"/>
              <w:rPr>
                <w:rFonts w:ascii="Times New Roman" w:hAnsi="Times New Roman" w:cs="Times New Roman"/>
                <w:sz w:val="24"/>
                <w:szCs w:val="24"/>
              </w:rPr>
            </w:pPr>
            <w:r w:rsidRPr="00012D0C">
              <w:rPr>
                <w:rFonts w:ascii="Times New Roman" w:hAnsi="Times New Roman" w:cs="Times New Roman"/>
                <w:sz w:val="24"/>
                <w:szCs w:val="24"/>
              </w:rPr>
              <w:t>31</w:t>
            </w:r>
            <w:r w:rsidR="007F0505">
              <w:rPr>
                <w:rFonts w:ascii="Times New Roman" w:hAnsi="Times New Roman" w:cs="Times New Roman"/>
                <w:sz w:val="24"/>
                <w:szCs w:val="24"/>
              </w:rPr>
              <w:t>.03.</w:t>
            </w:r>
            <w:r>
              <w:rPr>
                <w:rFonts w:ascii="Times New Roman" w:hAnsi="Times New Roman" w:cs="Times New Roman"/>
                <w:sz w:val="24"/>
                <w:szCs w:val="24"/>
              </w:rPr>
              <w:t xml:space="preserve"> </w:t>
            </w:r>
            <w:r w:rsidRPr="00012D0C">
              <w:rPr>
                <w:rFonts w:ascii="Times New Roman" w:hAnsi="Times New Roman" w:cs="Times New Roman"/>
                <w:sz w:val="24"/>
                <w:szCs w:val="24"/>
              </w:rPr>
              <w:t>– 15</w:t>
            </w:r>
            <w:r w:rsidR="007F0505">
              <w:rPr>
                <w:rFonts w:ascii="Times New Roman" w:hAnsi="Times New Roman" w:cs="Times New Roman"/>
                <w:sz w:val="24"/>
                <w:szCs w:val="24"/>
              </w:rPr>
              <w:t>.</w:t>
            </w:r>
            <w:r>
              <w:rPr>
                <w:rFonts w:ascii="Times New Roman" w:hAnsi="Times New Roman" w:cs="Times New Roman"/>
                <w:sz w:val="24"/>
                <w:szCs w:val="24"/>
              </w:rPr>
              <w:t>04.2020.</w:t>
            </w:r>
          </w:p>
        </w:tc>
        <w:tc>
          <w:tcPr>
            <w:tcW w:w="3260" w:type="dxa"/>
            <w:shd w:val="clear" w:color="auto" w:fill="FABF8F" w:themeFill="accent6" w:themeFillTint="99"/>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Bauskas muzejs</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012D0C" w:rsidP="00012D0C">
            <w:pPr>
              <w:ind w:right="-766"/>
              <w:jc w:val="both"/>
              <w:rPr>
                <w:rFonts w:ascii="Times New Roman" w:hAnsi="Times New Roman" w:cs="Times New Roman"/>
                <w:sz w:val="24"/>
                <w:szCs w:val="24"/>
              </w:rPr>
            </w:pPr>
            <w:r>
              <w:rPr>
                <w:rFonts w:ascii="Times New Roman" w:hAnsi="Times New Roman" w:cs="Times New Roman"/>
                <w:sz w:val="24"/>
                <w:szCs w:val="24"/>
              </w:rPr>
              <w:t>Rīga</w:t>
            </w:r>
          </w:p>
        </w:tc>
        <w:tc>
          <w:tcPr>
            <w:tcW w:w="2268" w:type="dxa"/>
          </w:tcPr>
          <w:p w:rsidR="00012D0C" w:rsidRPr="00012D0C"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30.03. – 17.</w:t>
            </w:r>
            <w:r w:rsidR="00012D0C">
              <w:rPr>
                <w:rFonts w:ascii="Times New Roman" w:hAnsi="Times New Roman" w:cs="Times New Roman"/>
                <w:sz w:val="24"/>
                <w:szCs w:val="24"/>
              </w:rPr>
              <w:t>04.2020.</w:t>
            </w:r>
          </w:p>
        </w:tc>
        <w:tc>
          <w:tcPr>
            <w:tcW w:w="3260" w:type="dxa"/>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Rīgas dome</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012D0C"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Latgale</w:t>
            </w:r>
          </w:p>
        </w:tc>
        <w:tc>
          <w:tcPr>
            <w:tcW w:w="2268" w:type="dxa"/>
          </w:tcPr>
          <w:p w:rsidR="00012D0C" w:rsidRPr="007F0505"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06.04. – 22.04.2020.</w:t>
            </w:r>
          </w:p>
        </w:tc>
        <w:tc>
          <w:tcPr>
            <w:tcW w:w="3260" w:type="dxa"/>
          </w:tcPr>
          <w:p w:rsidR="00012D0C" w:rsidRDefault="00012D0C" w:rsidP="009A59BA">
            <w:pPr>
              <w:ind w:right="-766"/>
              <w:rPr>
                <w:rFonts w:ascii="Times New Roman" w:hAnsi="Times New Roman" w:cs="Times New Roman"/>
                <w:sz w:val="24"/>
                <w:szCs w:val="24"/>
              </w:rPr>
            </w:pPr>
            <w:r>
              <w:rPr>
                <w:rFonts w:ascii="Times New Roman" w:hAnsi="Times New Roman" w:cs="Times New Roman"/>
                <w:sz w:val="24"/>
                <w:szCs w:val="24"/>
              </w:rPr>
              <w:t>Rēzeknes ARPC “</w:t>
            </w:r>
            <w:proofErr w:type="spellStart"/>
            <w:r>
              <w:rPr>
                <w:rFonts w:ascii="Times New Roman" w:hAnsi="Times New Roman" w:cs="Times New Roman"/>
                <w:sz w:val="24"/>
                <w:szCs w:val="24"/>
              </w:rPr>
              <w:t>Zeimuļs</w:t>
            </w:r>
            <w:proofErr w:type="spellEnd"/>
            <w:r>
              <w:rPr>
                <w:rFonts w:ascii="Times New Roman" w:hAnsi="Times New Roman" w:cs="Times New Roman"/>
                <w:sz w:val="24"/>
                <w:szCs w:val="24"/>
              </w:rPr>
              <w:t>”</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7F0505"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Kurzeme</w:t>
            </w:r>
          </w:p>
        </w:tc>
        <w:tc>
          <w:tcPr>
            <w:tcW w:w="2268" w:type="dxa"/>
          </w:tcPr>
          <w:p w:rsidR="00012D0C" w:rsidRPr="007F0505" w:rsidRDefault="007F0505" w:rsidP="00012D0C">
            <w:pPr>
              <w:ind w:right="-766"/>
              <w:jc w:val="both"/>
              <w:rPr>
                <w:rFonts w:ascii="Times New Roman" w:hAnsi="Times New Roman" w:cs="Times New Roman"/>
                <w:sz w:val="24"/>
                <w:szCs w:val="24"/>
              </w:rPr>
            </w:pPr>
            <w:r>
              <w:rPr>
                <w:rFonts w:ascii="Times New Roman" w:hAnsi="Times New Roman" w:cs="Times New Roman"/>
                <w:sz w:val="24"/>
                <w:szCs w:val="24"/>
              </w:rPr>
              <w:t>0</w:t>
            </w:r>
            <w:r w:rsidRPr="007F0505">
              <w:rPr>
                <w:rFonts w:ascii="Times New Roman" w:hAnsi="Times New Roman" w:cs="Times New Roman"/>
                <w:sz w:val="24"/>
                <w:szCs w:val="24"/>
              </w:rPr>
              <w:t>9</w:t>
            </w:r>
            <w:r>
              <w:rPr>
                <w:rFonts w:ascii="Times New Roman" w:hAnsi="Times New Roman" w:cs="Times New Roman"/>
                <w:sz w:val="24"/>
                <w:szCs w:val="24"/>
              </w:rPr>
              <w:t>.04. – 24.04.2020.</w:t>
            </w:r>
          </w:p>
        </w:tc>
        <w:tc>
          <w:tcPr>
            <w:tcW w:w="3260" w:type="dxa"/>
          </w:tcPr>
          <w:p w:rsidR="00012D0C" w:rsidRDefault="007F0505" w:rsidP="009A59BA">
            <w:pPr>
              <w:ind w:right="-766"/>
              <w:rPr>
                <w:rFonts w:ascii="Times New Roman" w:hAnsi="Times New Roman" w:cs="Times New Roman"/>
                <w:sz w:val="24"/>
                <w:szCs w:val="24"/>
              </w:rPr>
            </w:pPr>
            <w:r>
              <w:rPr>
                <w:rFonts w:ascii="Times New Roman" w:hAnsi="Times New Roman" w:cs="Times New Roman"/>
                <w:sz w:val="24"/>
                <w:szCs w:val="24"/>
              </w:rPr>
              <w:t>Liepājas O</w:t>
            </w:r>
            <w:r w:rsidR="00AE55BB">
              <w:rPr>
                <w:rFonts w:ascii="Times New Roman" w:hAnsi="Times New Roman" w:cs="Times New Roman"/>
                <w:sz w:val="24"/>
                <w:szCs w:val="24"/>
              </w:rPr>
              <w:t>limpiskais</w:t>
            </w:r>
            <w:r>
              <w:rPr>
                <w:rFonts w:ascii="Times New Roman" w:hAnsi="Times New Roman" w:cs="Times New Roman"/>
                <w:sz w:val="24"/>
                <w:szCs w:val="24"/>
              </w:rPr>
              <w:t xml:space="preserve"> centrs</w:t>
            </w:r>
          </w:p>
        </w:tc>
      </w:tr>
      <w:tr w:rsidR="00012D0C" w:rsidTr="00AE55BB">
        <w:tc>
          <w:tcPr>
            <w:tcW w:w="2518" w:type="dxa"/>
          </w:tcPr>
          <w:p w:rsidR="00012D0C" w:rsidRDefault="00012D0C" w:rsidP="00012D0C">
            <w:pPr>
              <w:ind w:right="-766"/>
              <w:jc w:val="both"/>
              <w:rPr>
                <w:rFonts w:ascii="Times New Roman" w:hAnsi="Times New Roman" w:cs="Times New Roman"/>
                <w:sz w:val="24"/>
                <w:szCs w:val="24"/>
              </w:rPr>
            </w:pPr>
          </w:p>
        </w:tc>
        <w:tc>
          <w:tcPr>
            <w:tcW w:w="1701" w:type="dxa"/>
          </w:tcPr>
          <w:p w:rsidR="00012D0C" w:rsidRDefault="007F0505" w:rsidP="00012D0C">
            <w:pPr>
              <w:ind w:right="-766"/>
              <w:jc w:val="both"/>
              <w:rPr>
                <w:rFonts w:ascii="Times New Roman" w:hAnsi="Times New Roman" w:cs="Times New Roman"/>
                <w:sz w:val="24"/>
                <w:szCs w:val="24"/>
              </w:rPr>
            </w:pPr>
            <w:r w:rsidRPr="00716231">
              <w:rPr>
                <w:rFonts w:ascii="Times New Roman" w:hAnsi="Times New Roman" w:cs="Times New Roman"/>
                <w:sz w:val="24"/>
                <w:szCs w:val="24"/>
              </w:rPr>
              <w:t>Vidzeme</w:t>
            </w:r>
          </w:p>
        </w:tc>
        <w:tc>
          <w:tcPr>
            <w:tcW w:w="2268" w:type="dxa"/>
          </w:tcPr>
          <w:p w:rsidR="00012D0C" w:rsidRPr="007F0505" w:rsidRDefault="007F0505" w:rsidP="00012D0C">
            <w:pPr>
              <w:ind w:right="-766"/>
              <w:jc w:val="both"/>
              <w:rPr>
                <w:rFonts w:ascii="Times New Roman" w:hAnsi="Times New Roman" w:cs="Times New Roman"/>
                <w:sz w:val="24"/>
                <w:szCs w:val="24"/>
              </w:rPr>
            </w:pPr>
            <w:r w:rsidRPr="007F0505">
              <w:rPr>
                <w:rFonts w:ascii="Times New Roman" w:hAnsi="Times New Roman" w:cs="Times New Roman"/>
                <w:sz w:val="24"/>
                <w:szCs w:val="24"/>
              </w:rPr>
              <w:t>21</w:t>
            </w:r>
            <w:r>
              <w:rPr>
                <w:rFonts w:ascii="Times New Roman" w:hAnsi="Times New Roman" w:cs="Times New Roman"/>
                <w:sz w:val="24"/>
                <w:szCs w:val="24"/>
              </w:rPr>
              <w:t xml:space="preserve">.04. </w:t>
            </w:r>
            <w:r w:rsidR="00D63563">
              <w:rPr>
                <w:rFonts w:ascii="Times New Roman" w:hAnsi="Times New Roman" w:cs="Times New Roman"/>
                <w:sz w:val="24"/>
                <w:szCs w:val="24"/>
              </w:rPr>
              <w:t>– 28.</w:t>
            </w:r>
            <w:r>
              <w:rPr>
                <w:rFonts w:ascii="Times New Roman" w:hAnsi="Times New Roman" w:cs="Times New Roman"/>
                <w:sz w:val="24"/>
                <w:szCs w:val="24"/>
              </w:rPr>
              <w:t>04.2020.</w:t>
            </w:r>
          </w:p>
        </w:tc>
        <w:tc>
          <w:tcPr>
            <w:tcW w:w="3260" w:type="dxa"/>
          </w:tcPr>
          <w:p w:rsidR="00012D0C" w:rsidRDefault="007F0505" w:rsidP="00D63563">
            <w:pPr>
              <w:ind w:right="-1"/>
              <w:rPr>
                <w:rFonts w:ascii="Times New Roman" w:hAnsi="Times New Roman" w:cs="Times New Roman"/>
                <w:sz w:val="24"/>
                <w:szCs w:val="24"/>
              </w:rPr>
            </w:pPr>
            <w:r>
              <w:rPr>
                <w:rFonts w:ascii="Times New Roman" w:hAnsi="Times New Roman" w:cs="Times New Roman"/>
                <w:sz w:val="24"/>
                <w:szCs w:val="24"/>
              </w:rPr>
              <w:t xml:space="preserve">Vaidavas Kultūras un </w:t>
            </w:r>
            <w:r w:rsidR="00D63563">
              <w:rPr>
                <w:rFonts w:ascii="Times New Roman" w:hAnsi="Times New Roman" w:cs="Times New Roman"/>
                <w:sz w:val="24"/>
                <w:szCs w:val="24"/>
              </w:rPr>
              <w:t xml:space="preserve">amatniecības </w:t>
            </w:r>
            <w:r>
              <w:rPr>
                <w:rFonts w:ascii="Times New Roman" w:hAnsi="Times New Roman" w:cs="Times New Roman"/>
                <w:sz w:val="24"/>
                <w:szCs w:val="24"/>
              </w:rPr>
              <w:t>centrs</w:t>
            </w:r>
          </w:p>
        </w:tc>
      </w:tr>
      <w:tr w:rsidR="00012D0C" w:rsidTr="00AE55BB">
        <w:tc>
          <w:tcPr>
            <w:tcW w:w="2518" w:type="dxa"/>
          </w:tcPr>
          <w:p w:rsidR="00AE55BB" w:rsidRPr="00AE55BB" w:rsidRDefault="00AE55BB" w:rsidP="00AE55BB">
            <w:pPr>
              <w:ind w:right="-766"/>
              <w:jc w:val="both"/>
              <w:rPr>
                <w:rFonts w:ascii="Times New Roman" w:hAnsi="Times New Roman" w:cs="Times New Roman"/>
                <w:b/>
                <w:sz w:val="24"/>
                <w:szCs w:val="24"/>
              </w:rPr>
            </w:pPr>
            <w:r w:rsidRPr="00AE55BB">
              <w:rPr>
                <w:rFonts w:ascii="Times New Roman" w:hAnsi="Times New Roman" w:cs="Times New Roman"/>
                <w:b/>
                <w:sz w:val="24"/>
                <w:szCs w:val="24"/>
              </w:rPr>
              <w:t>Tērpu skate un</w:t>
            </w:r>
          </w:p>
          <w:p w:rsidR="00012D0C" w:rsidRDefault="00AE55BB" w:rsidP="00AE55BB">
            <w:pPr>
              <w:ind w:right="-766"/>
              <w:jc w:val="both"/>
              <w:rPr>
                <w:rFonts w:ascii="Times New Roman" w:hAnsi="Times New Roman" w:cs="Times New Roman"/>
                <w:sz w:val="24"/>
                <w:szCs w:val="24"/>
              </w:rPr>
            </w:pPr>
            <w:r w:rsidRPr="00AE55BB">
              <w:rPr>
                <w:rFonts w:ascii="Times New Roman" w:hAnsi="Times New Roman" w:cs="Times New Roman"/>
                <w:b/>
                <w:sz w:val="24"/>
                <w:szCs w:val="24"/>
              </w:rPr>
              <w:t xml:space="preserve"> radošās darbnīcas</w:t>
            </w:r>
          </w:p>
        </w:tc>
        <w:tc>
          <w:tcPr>
            <w:tcW w:w="1701" w:type="dxa"/>
          </w:tcPr>
          <w:p w:rsidR="00012D0C"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Pierīga</w:t>
            </w:r>
          </w:p>
        </w:tc>
        <w:tc>
          <w:tcPr>
            <w:tcW w:w="2268" w:type="dxa"/>
          </w:tcPr>
          <w:p w:rsidR="00012D0C"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07.04.2020.</w:t>
            </w:r>
          </w:p>
        </w:tc>
        <w:tc>
          <w:tcPr>
            <w:tcW w:w="3260" w:type="dxa"/>
          </w:tcPr>
          <w:p w:rsidR="00012D0C" w:rsidRDefault="00AE55BB" w:rsidP="009A59BA">
            <w:pPr>
              <w:ind w:right="-766"/>
              <w:rPr>
                <w:rFonts w:ascii="Times New Roman" w:hAnsi="Times New Roman" w:cs="Times New Roman"/>
                <w:sz w:val="24"/>
                <w:szCs w:val="24"/>
              </w:rPr>
            </w:pPr>
            <w:r>
              <w:rPr>
                <w:rFonts w:ascii="Times New Roman" w:hAnsi="Times New Roman" w:cs="Times New Roman"/>
                <w:sz w:val="24"/>
                <w:szCs w:val="24"/>
              </w:rPr>
              <w:t>Jūrmalas Mākslas skola</w:t>
            </w:r>
          </w:p>
        </w:tc>
      </w:tr>
      <w:tr w:rsidR="00AE55BB" w:rsidTr="00B22B8F">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shd w:val="clear" w:color="auto" w:fill="FABF8F" w:themeFill="accent6" w:themeFillTint="99"/>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Zemgale</w:t>
            </w:r>
          </w:p>
        </w:tc>
        <w:tc>
          <w:tcPr>
            <w:tcW w:w="2268" w:type="dxa"/>
            <w:shd w:val="clear" w:color="auto" w:fill="FABF8F" w:themeFill="accent6" w:themeFillTint="99"/>
          </w:tcPr>
          <w:p w:rsidR="00AE55BB" w:rsidRDefault="00AE55BB" w:rsidP="00AE55BB">
            <w:pPr>
              <w:ind w:right="-766"/>
              <w:jc w:val="both"/>
              <w:rPr>
                <w:rFonts w:ascii="Times New Roman" w:hAnsi="Times New Roman" w:cs="Times New Roman"/>
                <w:sz w:val="24"/>
                <w:szCs w:val="24"/>
              </w:rPr>
            </w:pPr>
            <w:r w:rsidRPr="00012D0C">
              <w:rPr>
                <w:rFonts w:ascii="Times New Roman" w:hAnsi="Times New Roman" w:cs="Times New Roman"/>
                <w:sz w:val="24"/>
                <w:szCs w:val="24"/>
              </w:rPr>
              <w:t>15</w:t>
            </w:r>
            <w:r>
              <w:rPr>
                <w:rFonts w:ascii="Times New Roman" w:hAnsi="Times New Roman" w:cs="Times New Roman"/>
                <w:sz w:val="24"/>
                <w:szCs w:val="24"/>
              </w:rPr>
              <w:t>.04.2020.</w:t>
            </w:r>
          </w:p>
        </w:tc>
        <w:tc>
          <w:tcPr>
            <w:tcW w:w="3260" w:type="dxa"/>
            <w:shd w:val="clear" w:color="auto" w:fill="FABF8F" w:themeFill="accent6" w:themeFillTint="99"/>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Bauskas kultūras centrs</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6F4AAC">
            <w:pPr>
              <w:ind w:right="-766"/>
              <w:jc w:val="both"/>
              <w:rPr>
                <w:rFonts w:ascii="Times New Roman" w:hAnsi="Times New Roman" w:cs="Times New Roman"/>
                <w:sz w:val="24"/>
                <w:szCs w:val="24"/>
              </w:rPr>
            </w:pPr>
            <w:r>
              <w:rPr>
                <w:rFonts w:ascii="Times New Roman" w:hAnsi="Times New Roman" w:cs="Times New Roman"/>
                <w:sz w:val="24"/>
                <w:szCs w:val="24"/>
              </w:rPr>
              <w:t>Rīga</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16.04.2020.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Kultūras centrs “Ziemeļblāzma”</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Latgale</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22.04.2020.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Rēzeknes ARPC “</w:t>
            </w:r>
            <w:proofErr w:type="spellStart"/>
            <w:r>
              <w:rPr>
                <w:rFonts w:ascii="Times New Roman" w:hAnsi="Times New Roman" w:cs="Times New Roman"/>
                <w:sz w:val="24"/>
                <w:szCs w:val="24"/>
              </w:rPr>
              <w:t>Zeimuļs</w:t>
            </w:r>
            <w:proofErr w:type="spellEnd"/>
            <w:r>
              <w:rPr>
                <w:rFonts w:ascii="Times New Roman" w:hAnsi="Times New Roman" w:cs="Times New Roman"/>
                <w:sz w:val="24"/>
                <w:szCs w:val="24"/>
              </w:rPr>
              <w:t>”</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Kurzeme</w:t>
            </w:r>
          </w:p>
        </w:tc>
        <w:tc>
          <w:tcPr>
            <w:tcW w:w="2268" w:type="dxa"/>
          </w:tcPr>
          <w:p w:rsidR="00AE55BB" w:rsidRDefault="00AE55BB" w:rsidP="00AE55BB">
            <w:pPr>
              <w:ind w:right="-766"/>
              <w:jc w:val="both"/>
              <w:rPr>
                <w:rFonts w:ascii="Times New Roman" w:hAnsi="Times New Roman" w:cs="Times New Roman"/>
                <w:sz w:val="24"/>
                <w:szCs w:val="24"/>
              </w:rPr>
            </w:pPr>
            <w:r>
              <w:rPr>
                <w:rFonts w:ascii="Times New Roman" w:hAnsi="Times New Roman" w:cs="Times New Roman"/>
                <w:sz w:val="24"/>
                <w:szCs w:val="24"/>
              </w:rPr>
              <w:t>24.04.2020.</w:t>
            </w:r>
          </w:p>
        </w:tc>
        <w:tc>
          <w:tcPr>
            <w:tcW w:w="3260" w:type="dxa"/>
          </w:tcPr>
          <w:p w:rsidR="00AE55BB" w:rsidRDefault="00AE55BB" w:rsidP="009A59BA">
            <w:pPr>
              <w:ind w:right="-766"/>
              <w:rPr>
                <w:rFonts w:ascii="Times New Roman" w:hAnsi="Times New Roman" w:cs="Times New Roman"/>
                <w:sz w:val="24"/>
                <w:szCs w:val="24"/>
              </w:rPr>
            </w:pPr>
            <w:r>
              <w:rPr>
                <w:rFonts w:ascii="Times New Roman" w:hAnsi="Times New Roman" w:cs="Times New Roman"/>
                <w:sz w:val="24"/>
                <w:szCs w:val="24"/>
              </w:rPr>
              <w:t>Liepājas Olimpiskais centrs</w:t>
            </w:r>
          </w:p>
        </w:tc>
      </w:tr>
      <w:tr w:rsidR="00AE55BB" w:rsidTr="00AE55BB">
        <w:tc>
          <w:tcPr>
            <w:tcW w:w="2518" w:type="dxa"/>
          </w:tcPr>
          <w:p w:rsidR="00AE55BB" w:rsidRPr="00AE55BB" w:rsidRDefault="00AE55BB" w:rsidP="00AE55BB">
            <w:pPr>
              <w:ind w:right="-766"/>
              <w:jc w:val="both"/>
              <w:rPr>
                <w:rFonts w:ascii="Times New Roman" w:hAnsi="Times New Roman" w:cs="Times New Roman"/>
                <w:b/>
                <w:sz w:val="24"/>
                <w:szCs w:val="24"/>
              </w:rPr>
            </w:pPr>
          </w:p>
        </w:tc>
        <w:tc>
          <w:tcPr>
            <w:tcW w:w="1701" w:type="dxa"/>
          </w:tcPr>
          <w:p w:rsidR="00AE55BB" w:rsidRDefault="00AE55BB" w:rsidP="00AE55BB">
            <w:pPr>
              <w:ind w:right="-766"/>
              <w:jc w:val="both"/>
              <w:rPr>
                <w:rFonts w:ascii="Times New Roman" w:hAnsi="Times New Roman" w:cs="Times New Roman"/>
                <w:sz w:val="24"/>
                <w:szCs w:val="24"/>
              </w:rPr>
            </w:pPr>
            <w:r w:rsidRPr="00716231">
              <w:rPr>
                <w:rFonts w:ascii="Times New Roman" w:hAnsi="Times New Roman" w:cs="Times New Roman"/>
                <w:sz w:val="24"/>
                <w:szCs w:val="24"/>
              </w:rPr>
              <w:t>Vidzeme</w:t>
            </w:r>
          </w:p>
        </w:tc>
        <w:tc>
          <w:tcPr>
            <w:tcW w:w="2268" w:type="dxa"/>
          </w:tcPr>
          <w:p w:rsidR="00AE55BB" w:rsidRDefault="00D63563" w:rsidP="00AE55BB">
            <w:pPr>
              <w:ind w:right="-766"/>
              <w:jc w:val="both"/>
              <w:rPr>
                <w:rFonts w:ascii="Times New Roman" w:hAnsi="Times New Roman" w:cs="Times New Roman"/>
                <w:sz w:val="24"/>
                <w:szCs w:val="24"/>
              </w:rPr>
            </w:pPr>
            <w:r>
              <w:rPr>
                <w:rFonts w:ascii="Times New Roman" w:hAnsi="Times New Roman" w:cs="Times New Roman"/>
                <w:sz w:val="24"/>
                <w:szCs w:val="24"/>
              </w:rPr>
              <w:t>28.</w:t>
            </w:r>
            <w:r w:rsidR="00AE55BB">
              <w:rPr>
                <w:rFonts w:ascii="Times New Roman" w:hAnsi="Times New Roman" w:cs="Times New Roman"/>
                <w:sz w:val="24"/>
                <w:szCs w:val="24"/>
              </w:rPr>
              <w:t>04.2020.</w:t>
            </w:r>
          </w:p>
        </w:tc>
        <w:tc>
          <w:tcPr>
            <w:tcW w:w="3260" w:type="dxa"/>
          </w:tcPr>
          <w:p w:rsidR="00AE55BB" w:rsidRDefault="00AE55BB" w:rsidP="00D63563">
            <w:pPr>
              <w:ind w:right="-1"/>
              <w:rPr>
                <w:rFonts w:ascii="Times New Roman" w:hAnsi="Times New Roman" w:cs="Times New Roman"/>
                <w:sz w:val="24"/>
                <w:szCs w:val="24"/>
              </w:rPr>
            </w:pPr>
            <w:r>
              <w:rPr>
                <w:rFonts w:ascii="Times New Roman" w:hAnsi="Times New Roman" w:cs="Times New Roman"/>
                <w:sz w:val="24"/>
                <w:szCs w:val="24"/>
              </w:rPr>
              <w:t xml:space="preserve">Vaidavas Kultūras un </w:t>
            </w:r>
            <w:r w:rsidR="00D63563">
              <w:rPr>
                <w:rFonts w:ascii="Times New Roman" w:hAnsi="Times New Roman" w:cs="Times New Roman"/>
                <w:sz w:val="24"/>
                <w:szCs w:val="24"/>
              </w:rPr>
              <w:t xml:space="preserve">amatniecības </w:t>
            </w:r>
            <w:r>
              <w:rPr>
                <w:rFonts w:ascii="Times New Roman" w:hAnsi="Times New Roman" w:cs="Times New Roman"/>
                <w:sz w:val="24"/>
                <w:szCs w:val="24"/>
              </w:rPr>
              <w:t>centrs</w:t>
            </w:r>
          </w:p>
        </w:tc>
      </w:tr>
    </w:tbl>
    <w:p w:rsidR="00012D0C" w:rsidRPr="00716231" w:rsidRDefault="00012D0C" w:rsidP="00012D0C">
      <w:pPr>
        <w:spacing w:after="0" w:line="240" w:lineRule="auto"/>
        <w:ind w:right="-766"/>
        <w:jc w:val="both"/>
        <w:rPr>
          <w:rFonts w:ascii="Times New Roman" w:hAnsi="Times New Roman" w:cs="Times New Roman"/>
          <w:sz w:val="24"/>
          <w:szCs w:val="24"/>
        </w:rPr>
      </w:pPr>
    </w:p>
    <w:p w:rsidR="00716231" w:rsidRPr="00716231" w:rsidRDefault="00ED526F" w:rsidP="00A37981">
      <w:pPr>
        <w:pStyle w:val="Sarakstarindkopa"/>
        <w:tabs>
          <w:tab w:val="left" w:pos="567"/>
        </w:tabs>
        <w:spacing w:after="0" w:line="240" w:lineRule="auto"/>
        <w:ind w:left="0" w:right="-765" w:firstLine="709"/>
        <w:jc w:val="both"/>
        <w:rPr>
          <w:rFonts w:ascii="Times New Roman" w:hAnsi="Times New Roman" w:cs="Times New Roman"/>
          <w:sz w:val="24"/>
          <w:szCs w:val="24"/>
        </w:rPr>
      </w:pPr>
      <w:r>
        <w:rPr>
          <w:rFonts w:ascii="Times New Roman" w:hAnsi="Times New Roman" w:cs="Times New Roman"/>
          <w:sz w:val="24"/>
          <w:szCs w:val="24"/>
        </w:rPr>
        <w:lastRenderedPageBreak/>
        <w:t>13.4.</w:t>
      </w:r>
      <w:r w:rsidR="00A37981">
        <w:rPr>
          <w:rFonts w:ascii="Times New Roman" w:hAnsi="Times New Roman" w:cs="Times New Roman"/>
          <w:sz w:val="24"/>
          <w:szCs w:val="24"/>
        </w:rPr>
        <w:t xml:space="preserve"> 2. </w:t>
      </w:r>
      <w:r>
        <w:rPr>
          <w:rFonts w:ascii="Times New Roman" w:hAnsi="Times New Roman" w:cs="Times New Roman"/>
          <w:sz w:val="24"/>
          <w:szCs w:val="24"/>
        </w:rPr>
        <w:t>Kārtu vērtē</w:t>
      </w:r>
      <w:r w:rsidR="00CB60EC">
        <w:rPr>
          <w:rFonts w:ascii="Times New Roman" w:hAnsi="Times New Roman" w:cs="Times New Roman"/>
          <w:sz w:val="24"/>
          <w:szCs w:val="24"/>
        </w:rPr>
        <w:t xml:space="preserve"> VISC izveidota vērtēšanas komisija </w:t>
      </w:r>
      <w:r>
        <w:rPr>
          <w:rFonts w:ascii="Times New Roman" w:hAnsi="Times New Roman" w:cs="Times New Roman"/>
          <w:sz w:val="24"/>
          <w:szCs w:val="24"/>
        </w:rPr>
        <w:t xml:space="preserve">un </w:t>
      </w:r>
      <w:r w:rsidR="00CB60EC">
        <w:rPr>
          <w:rFonts w:ascii="Times New Roman" w:hAnsi="Times New Roman" w:cs="Times New Roman"/>
          <w:sz w:val="24"/>
          <w:szCs w:val="24"/>
        </w:rPr>
        <w:t xml:space="preserve">izvirza </w:t>
      </w:r>
      <w:r>
        <w:rPr>
          <w:rFonts w:ascii="Times New Roman" w:hAnsi="Times New Roman" w:cs="Times New Roman"/>
          <w:sz w:val="24"/>
          <w:szCs w:val="24"/>
        </w:rPr>
        <w:t xml:space="preserve">darbus </w:t>
      </w:r>
      <w:r w:rsidR="00CB60EC">
        <w:rPr>
          <w:rFonts w:ascii="Times New Roman" w:hAnsi="Times New Roman" w:cs="Times New Roman"/>
          <w:sz w:val="24"/>
          <w:szCs w:val="24"/>
        </w:rPr>
        <w:t xml:space="preserve">vizuālās un vizuāli plastiskās mākslas </w:t>
      </w:r>
      <w:r>
        <w:rPr>
          <w:rFonts w:ascii="Times New Roman" w:hAnsi="Times New Roman" w:cs="Times New Roman"/>
          <w:sz w:val="24"/>
          <w:szCs w:val="24"/>
        </w:rPr>
        <w:t>izstādei, tērpu skatei un radošajām darbnīcām</w:t>
      </w:r>
      <w:r w:rsidR="00CB60EC">
        <w:rPr>
          <w:rFonts w:ascii="Times New Roman" w:hAnsi="Times New Roman" w:cs="Times New Roman"/>
          <w:sz w:val="24"/>
          <w:szCs w:val="24"/>
        </w:rPr>
        <w:t xml:space="preserve"> uz Svētkiem Rīgā.</w:t>
      </w:r>
      <w:r w:rsidR="00C84254">
        <w:rPr>
          <w:rFonts w:ascii="Times New Roman" w:hAnsi="Times New Roman" w:cs="Times New Roman"/>
          <w:sz w:val="24"/>
          <w:szCs w:val="24"/>
        </w:rPr>
        <w:t xml:space="preserve"> Svētku dalībnieki tiek paziņoti līdz </w:t>
      </w:r>
      <w:r>
        <w:rPr>
          <w:rFonts w:ascii="Times New Roman" w:hAnsi="Times New Roman" w:cs="Times New Roman"/>
          <w:sz w:val="24"/>
          <w:szCs w:val="24"/>
        </w:rPr>
        <w:t xml:space="preserve">2020.gada </w:t>
      </w:r>
      <w:r w:rsidR="00C84254">
        <w:rPr>
          <w:rFonts w:ascii="Times New Roman" w:hAnsi="Times New Roman" w:cs="Times New Roman"/>
          <w:sz w:val="24"/>
          <w:szCs w:val="24"/>
        </w:rPr>
        <w:t>12.maijam.</w:t>
      </w:r>
      <w:r w:rsidR="00716231" w:rsidRPr="00716231">
        <w:rPr>
          <w:rFonts w:ascii="Times New Roman" w:hAnsi="Times New Roman" w:cs="Times New Roman"/>
          <w:sz w:val="24"/>
          <w:szCs w:val="24"/>
        </w:rPr>
        <w:tab/>
        <w:t xml:space="preserve"> </w:t>
      </w:r>
    </w:p>
    <w:p w:rsidR="00CC077F" w:rsidRDefault="00CC077F" w:rsidP="00DD72E4">
      <w:pPr>
        <w:spacing w:after="0" w:line="240" w:lineRule="auto"/>
        <w:ind w:right="-765" w:firstLine="720"/>
        <w:jc w:val="both"/>
        <w:rPr>
          <w:rFonts w:ascii="Times New Roman" w:hAnsi="Times New Roman" w:cs="Times New Roman"/>
          <w:bCs/>
          <w:sz w:val="24"/>
          <w:szCs w:val="24"/>
        </w:rPr>
      </w:pPr>
    </w:p>
    <w:p w:rsidR="00D63563" w:rsidRDefault="00CB60EC" w:rsidP="00B22B8F">
      <w:pPr>
        <w:spacing w:after="0" w:line="240" w:lineRule="auto"/>
        <w:ind w:right="-765"/>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8E35BF" w:rsidRPr="008E35BF">
        <w:rPr>
          <w:rFonts w:ascii="Times New Roman" w:hAnsi="Times New Roman" w:cs="Times New Roman"/>
          <w:b/>
          <w:bCs/>
          <w:sz w:val="24"/>
          <w:szCs w:val="24"/>
        </w:rPr>
        <w:t>3.kārta</w:t>
      </w:r>
      <w:r w:rsidR="008E35BF">
        <w:rPr>
          <w:rFonts w:ascii="Times New Roman" w:hAnsi="Times New Roman" w:cs="Times New Roman"/>
          <w:bCs/>
          <w:sz w:val="24"/>
          <w:szCs w:val="24"/>
        </w:rPr>
        <w:t xml:space="preserve"> notiek Svētku laikā: </w:t>
      </w:r>
    </w:p>
    <w:p w:rsidR="00D63563"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 xml:space="preserve">14.1 </w:t>
      </w:r>
      <w:r w:rsidR="00CB60EC">
        <w:rPr>
          <w:rFonts w:ascii="Times New Roman" w:hAnsi="Times New Roman" w:cs="Times New Roman"/>
          <w:bCs/>
          <w:sz w:val="24"/>
          <w:szCs w:val="24"/>
        </w:rPr>
        <w:t xml:space="preserve">vizuālās un vizuāli plastiskās mākslas </w:t>
      </w:r>
      <w:r w:rsidR="00C84254">
        <w:rPr>
          <w:rFonts w:ascii="Times New Roman" w:hAnsi="Times New Roman" w:cs="Times New Roman"/>
          <w:bCs/>
          <w:sz w:val="24"/>
          <w:szCs w:val="24"/>
        </w:rPr>
        <w:t xml:space="preserve">darbu </w:t>
      </w:r>
      <w:r w:rsidR="00CB60EC">
        <w:rPr>
          <w:rFonts w:ascii="Times New Roman" w:hAnsi="Times New Roman" w:cs="Times New Roman"/>
          <w:bCs/>
          <w:sz w:val="24"/>
          <w:szCs w:val="24"/>
        </w:rPr>
        <w:t xml:space="preserve">izstāde </w:t>
      </w:r>
      <w:r w:rsidR="008E35BF">
        <w:rPr>
          <w:rFonts w:ascii="Times New Roman" w:hAnsi="Times New Roman" w:cs="Times New Roman"/>
          <w:bCs/>
          <w:sz w:val="24"/>
          <w:szCs w:val="24"/>
        </w:rPr>
        <w:t xml:space="preserve">- </w:t>
      </w:r>
      <w:r w:rsidR="00653024">
        <w:rPr>
          <w:rFonts w:ascii="Times New Roman" w:hAnsi="Times New Roman" w:cs="Times New Roman"/>
          <w:bCs/>
          <w:sz w:val="24"/>
          <w:szCs w:val="24"/>
        </w:rPr>
        <w:t xml:space="preserve">no </w:t>
      </w:r>
      <w:r w:rsidR="00FB0F86">
        <w:rPr>
          <w:rFonts w:ascii="Times New Roman" w:hAnsi="Times New Roman" w:cs="Times New Roman"/>
          <w:bCs/>
          <w:sz w:val="24"/>
          <w:szCs w:val="24"/>
        </w:rPr>
        <w:t>6</w:t>
      </w:r>
      <w:r w:rsidR="00653024">
        <w:rPr>
          <w:rFonts w:ascii="Times New Roman" w:hAnsi="Times New Roman" w:cs="Times New Roman"/>
          <w:bCs/>
          <w:sz w:val="24"/>
          <w:szCs w:val="24"/>
        </w:rPr>
        <w:t>.jūlija</w:t>
      </w:r>
      <w:r w:rsidR="00C84254">
        <w:rPr>
          <w:rFonts w:ascii="Times New Roman" w:hAnsi="Times New Roman" w:cs="Times New Roman"/>
          <w:bCs/>
          <w:sz w:val="24"/>
          <w:szCs w:val="24"/>
        </w:rPr>
        <w:t xml:space="preserve"> </w:t>
      </w:r>
      <w:r w:rsidR="008E35BF">
        <w:rPr>
          <w:rFonts w:ascii="Times New Roman" w:hAnsi="Times New Roman" w:cs="Times New Roman"/>
          <w:bCs/>
          <w:sz w:val="24"/>
          <w:szCs w:val="24"/>
        </w:rPr>
        <w:t>līdz 12.j</w:t>
      </w:r>
      <w:r w:rsidR="00653024">
        <w:rPr>
          <w:rFonts w:ascii="Times New Roman" w:hAnsi="Times New Roman" w:cs="Times New Roman"/>
          <w:bCs/>
          <w:sz w:val="24"/>
          <w:szCs w:val="24"/>
        </w:rPr>
        <w:t>ūlijam</w:t>
      </w:r>
      <w:r w:rsidRPr="00D63563">
        <w:rPr>
          <w:rFonts w:ascii="Times New Roman" w:hAnsi="Times New Roman" w:cs="Times New Roman"/>
          <w:sz w:val="24"/>
          <w:szCs w:val="24"/>
        </w:rPr>
        <w:t xml:space="preserve"> </w:t>
      </w:r>
      <w:r>
        <w:rPr>
          <w:rFonts w:ascii="Times New Roman" w:hAnsi="Times New Roman" w:cs="Times New Roman"/>
          <w:sz w:val="24"/>
          <w:szCs w:val="24"/>
        </w:rPr>
        <w:t xml:space="preserve">Kultūras, mākslas un mūzikas telpā </w:t>
      </w:r>
      <w:r>
        <w:rPr>
          <w:rFonts w:ascii="Times New Roman" w:hAnsi="Times New Roman" w:cs="Times New Roman"/>
          <w:bCs/>
          <w:sz w:val="24"/>
          <w:szCs w:val="24"/>
        </w:rPr>
        <w:t>“Hanzas perons”</w:t>
      </w:r>
      <w:r w:rsidR="00653024">
        <w:rPr>
          <w:rFonts w:ascii="Times New Roman" w:hAnsi="Times New Roman" w:cs="Times New Roman"/>
          <w:bCs/>
          <w:sz w:val="24"/>
          <w:szCs w:val="24"/>
        </w:rPr>
        <w:t xml:space="preserve">, </w:t>
      </w:r>
    </w:p>
    <w:p w:rsidR="00D63563"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14.2. tērpu kolekciju</w:t>
      </w:r>
      <w:r w:rsidR="00CB60EC">
        <w:rPr>
          <w:rFonts w:ascii="Times New Roman" w:hAnsi="Times New Roman" w:cs="Times New Roman"/>
          <w:bCs/>
          <w:sz w:val="24"/>
          <w:szCs w:val="24"/>
        </w:rPr>
        <w:t xml:space="preserve"> </w:t>
      </w:r>
      <w:r>
        <w:rPr>
          <w:rFonts w:ascii="Times New Roman" w:hAnsi="Times New Roman" w:cs="Times New Roman"/>
          <w:bCs/>
          <w:sz w:val="24"/>
          <w:szCs w:val="24"/>
        </w:rPr>
        <w:t>demonstrēšana un vērtēšana</w:t>
      </w:r>
      <w:r w:rsidR="00ED526F">
        <w:rPr>
          <w:rFonts w:ascii="Times New Roman" w:hAnsi="Times New Roman" w:cs="Times New Roman"/>
          <w:bCs/>
          <w:sz w:val="24"/>
          <w:szCs w:val="24"/>
        </w:rPr>
        <w:t xml:space="preserve"> </w:t>
      </w:r>
      <w:r w:rsidR="00DD72E4">
        <w:rPr>
          <w:rFonts w:ascii="Times New Roman" w:hAnsi="Times New Roman" w:cs="Times New Roman"/>
          <w:bCs/>
          <w:sz w:val="24"/>
          <w:szCs w:val="24"/>
        </w:rPr>
        <w:t>10.jūlijā</w:t>
      </w:r>
      <w:r w:rsidR="00CB60EC">
        <w:rPr>
          <w:rFonts w:ascii="Times New Roman" w:hAnsi="Times New Roman" w:cs="Times New Roman"/>
          <w:bCs/>
          <w:sz w:val="24"/>
          <w:szCs w:val="24"/>
        </w:rPr>
        <w:t xml:space="preserve"> </w:t>
      </w:r>
      <w:r w:rsidR="00F519D1">
        <w:rPr>
          <w:rFonts w:ascii="Times New Roman" w:hAnsi="Times New Roman" w:cs="Times New Roman"/>
          <w:sz w:val="24"/>
          <w:szCs w:val="24"/>
        </w:rPr>
        <w:t xml:space="preserve">Kultūras, mākslas un mūzikas telpā </w:t>
      </w:r>
      <w:r w:rsidR="00F519D1">
        <w:rPr>
          <w:rFonts w:ascii="Times New Roman" w:hAnsi="Times New Roman" w:cs="Times New Roman"/>
          <w:bCs/>
          <w:sz w:val="24"/>
          <w:szCs w:val="24"/>
        </w:rPr>
        <w:t xml:space="preserve">“Hanzas perons”; </w:t>
      </w:r>
    </w:p>
    <w:p w:rsidR="00716231" w:rsidRPr="00716231" w:rsidRDefault="00D63563"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 xml:space="preserve">14.3. </w:t>
      </w:r>
      <w:r w:rsidR="00C84254">
        <w:rPr>
          <w:rFonts w:ascii="Times New Roman" w:hAnsi="Times New Roman" w:cs="Times New Roman"/>
          <w:bCs/>
          <w:sz w:val="24"/>
          <w:szCs w:val="24"/>
        </w:rPr>
        <w:t xml:space="preserve">radošās darbnīcas </w:t>
      </w:r>
      <w:r>
        <w:rPr>
          <w:rFonts w:ascii="Times New Roman" w:hAnsi="Times New Roman" w:cs="Times New Roman"/>
          <w:bCs/>
          <w:sz w:val="24"/>
          <w:szCs w:val="24"/>
        </w:rPr>
        <w:t xml:space="preserve">- </w:t>
      </w:r>
      <w:r w:rsidR="00ED526F">
        <w:rPr>
          <w:rFonts w:ascii="Times New Roman" w:hAnsi="Times New Roman" w:cs="Times New Roman"/>
          <w:bCs/>
          <w:sz w:val="24"/>
          <w:szCs w:val="24"/>
        </w:rPr>
        <w:t>V</w:t>
      </w:r>
      <w:r w:rsidR="00C84254">
        <w:rPr>
          <w:rFonts w:ascii="Times New Roman" w:hAnsi="Times New Roman" w:cs="Times New Roman"/>
          <w:bCs/>
          <w:sz w:val="24"/>
          <w:szCs w:val="24"/>
        </w:rPr>
        <w:t>ērmanes dārzā.</w:t>
      </w:r>
    </w:p>
    <w:p w:rsidR="00913998" w:rsidRPr="00913998" w:rsidRDefault="00913998" w:rsidP="00190CDA">
      <w:pPr>
        <w:spacing w:after="0"/>
        <w:ind w:right="-766"/>
        <w:jc w:val="both"/>
        <w:rPr>
          <w:rFonts w:ascii="Times New Roman" w:hAnsi="Times New Roman" w:cs="Times New Roman"/>
          <w:sz w:val="24"/>
          <w:szCs w:val="24"/>
        </w:rPr>
      </w:pPr>
      <w:r w:rsidRPr="00913998">
        <w:rPr>
          <w:rFonts w:ascii="Times New Roman" w:hAnsi="Times New Roman" w:cs="Times New Roman"/>
          <w:b/>
          <w:sz w:val="24"/>
          <w:szCs w:val="24"/>
        </w:rPr>
        <w:t xml:space="preserve">     </w:t>
      </w:r>
    </w:p>
    <w:p w:rsidR="0001327B" w:rsidRDefault="00563B25" w:rsidP="00DD72E4">
      <w:pPr>
        <w:spacing w:after="0" w:line="240" w:lineRule="auto"/>
        <w:ind w:right="-765"/>
        <w:jc w:val="both"/>
        <w:rPr>
          <w:rFonts w:ascii="Times New Roman" w:hAnsi="Times New Roman" w:cs="Times New Roman"/>
          <w:b/>
          <w:sz w:val="24"/>
          <w:szCs w:val="24"/>
        </w:rPr>
      </w:pPr>
      <w:r>
        <w:rPr>
          <w:rFonts w:ascii="Times New Roman" w:hAnsi="Times New Roman" w:cs="Times New Roman"/>
          <w:b/>
          <w:sz w:val="24"/>
          <w:szCs w:val="24"/>
        </w:rPr>
        <w:t xml:space="preserve"> </w:t>
      </w:r>
      <w:r w:rsidR="009A59BA">
        <w:rPr>
          <w:rFonts w:ascii="Times New Roman" w:hAnsi="Times New Roman" w:cs="Times New Roman"/>
          <w:b/>
          <w:sz w:val="24"/>
          <w:szCs w:val="24"/>
        </w:rPr>
        <w:t>NOSACĪJUMI AKTIVITĀTĒM</w:t>
      </w:r>
    </w:p>
    <w:p w:rsidR="009A59BA" w:rsidRPr="009A59BA" w:rsidRDefault="009A59BA" w:rsidP="00DD72E4">
      <w:pPr>
        <w:spacing w:after="0" w:line="240" w:lineRule="auto"/>
        <w:ind w:right="-765"/>
        <w:jc w:val="both"/>
        <w:rPr>
          <w:rFonts w:ascii="Times New Roman" w:hAnsi="Times New Roman" w:cs="Times New Roman"/>
          <w:sz w:val="24"/>
          <w:szCs w:val="24"/>
        </w:rPr>
      </w:pPr>
      <w:r w:rsidRPr="009A59BA">
        <w:rPr>
          <w:rFonts w:ascii="Times New Roman" w:hAnsi="Times New Roman" w:cs="Times New Roman"/>
          <w:sz w:val="24"/>
          <w:szCs w:val="24"/>
        </w:rPr>
        <w:t>15.</w:t>
      </w:r>
      <w:r>
        <w:rPr>
          <w:rFonts w:ascii="Times New Roman" w:hAnsi="Times New Roman" w:cs="Times New Roman"/>
          <w:sz w:val="24"/>
          <w:szCs w:val="24"/>
        </w:rPr>
        <w:t xml:space="preserve"> Nosacījumi mākslas darbu konkursam-izstādei, tērpu skatei un radošajām darbnīcām:</w:t>
      </w:r>
    </w:p>
    <w:p w:rsidR="00925E8B" w:rsidRPr="00925E8B" w:rsidRDefault="009A59BA" w:rsidP="00DD72E4">
      <w:pPr>
        <w:spacing w:after="0" w:line="240" w:lineRule="auto"/>
        <w:ind w:right="-765" w:firstLine="720"/>
        <w:jc w:val="both"/>
        <w:rPr>
          <w:rFonts w:ascii="Times New Roman" w:hAnsi="Times New Roman" w:cs="Times New Roman"/>
          <w:bCs/>
          <w:sz w:val="24"/>
          <w:szCs w:val="24"/>
        </w:rPr>
      </w:pPr>
      <w:r>
        <w:rPr>
          <w:rFonts w:ascii="Times New Roman" w:hAnsi="Times New Roman" w:cs="Times New Roman"/>
          <w:bCs/>
          <w:sz w:val="24"/>
          <w:szCs w:val="24"/>
        </w:rPr>
        <w:t>15.</w:t>
      </w:r>
      <w:r w:rsidR="00ED526F">
        <w:rPr>
          <w:rFonts w:ascii="Times New Roman" w:hAnsi="Times New Roman" w:cs="Times New Roman"/>
          <w:bCs/>
          <w:sz w:val="24"/>
          <w:szCs w:val="24"/>
        </w:rPr>
        <w:t>1.</w:t>
      </w:r>
      <w:r>
        <w:rPr>
          <w:rFonts w:ascii="Times New Roman" w:hAnsi="Times New Roman" w:cs="Times New Roman"/>
          <w:bCs/>
          <w:sz w:val="24"/>
          <w:szCs w:val="24"/>
        </w:rPr>
        <w:t xml:space="preserve"> </w:t>
      </w:r>
      <w:r w:rsidR="00D63563">
        <w:rPr>
          <w:rFonts w:ascii="Times New Roman" w:hAnsi="Times New Roman" w:cs="Times New Roman"/>
          <w:sz w:val="24"/>
          <w:szCs w:val="24"/>
        </w:rPr>
        <w:t>V</w:t>
      </w:r>
      <w:r w:rsidR="00DD72E4">
        <w:rPr>
          <w:rFonts w:ascii="Times New Roman" w:hAnsi="Times New Roman" w:cs="Times New Roman"/>
          <w:sz w:val="24"/>
          <w:szCs w:val="24"/>
        </w:rPr>
        <w:t xml:space="preserve">izuālās un </w:t>
      </w:r>
      <w:r w:rsidR="00DD72E4" w:rsidRPr="00DD72E4">
        <w:rPr>
          <w:rFonts w:ascii="Times New Roman" w:hAnsi="Times New Roman" w:cs="Times New Roman"/>
          <w:sz w:val="24"/>
          <w:szCs w:val="24"/>
        </w:rPr>
        <w:t>vizuāli plastiskās</w:t>
      </w:r>
      <w:r w:rsidR="00DD72E4">
        <w:rPr>
          <w:rFonts w:ascii="Times New Roman" w:hAnsi="Times New Roman" w:cs="Times New Roman"/>
          <w:sz w:val="24"/>
          <w:szCs w:val="24"/>
        </w:rPr>
        <w:t xml:space="preserve"> mākslas darbu </w:t>
      </w:r>
      <w:r w:rsidR="00DD72E4" w:rsidRPr="00F439CF">
        <w:rPr>
          <w:rFonts w:ascii="Times New Roman" w:hAnsi="Times New Roman" w:cs="Times New Roman"/>
          <w:sz w:val="24"/>
          <w:szCs w:val="24"/>
        </w:rPr>
        <w:t>konkursam</w:t>
      </w:r>
      <w:r w:rsidR="00DD72E4">
        <w:rPr>
          <w:rFonts w:ascii="Times New Roman" w:hAnsi="Times New Roman" w:cs="Times New Roman"/>
          <w:sz w:val="24"/>
          <w:szCs w:val="24"/>
        </w:rPr>
        <w:t xml:space="preserve"> - izstādei</w:t>
      </w:r>
      <w:r w:rsidR="00DD72E4" w:rsidRPr="00925E8B">
        <w:rPr>
          <w:rFonts w:ascii="Times New Roman" w:hAnsi="Times New Roman" w:cs="Times New Roman"/>
          <w:bCs/>
          <w:sz w:val="24"/>
          <w:szCs w:val="24"/>
        </w:rPr>
        <w:t xml:space="preserve"> </w:t>
      </w:r>
      <w:r w:rsidR="00925E8B" w:rsidRPr="00925E8B">
        <w:rPr>
          <w:rFonts w:ascii="Times New Roman" w:hAnsi="Times New Roman" w:cs="Times New Roman"/>
          <w:bCs/>
          <w:sz w:val="24"/>
          <w:szCs w:val="24"/>
        </w:rPr>
        <w:t xml:space="preserve">dalībnieki veido vizuālās un vizuāli plastiskās mākslas darbus (individuālos, kopdarbus un kolektīvos darbus) atbilstoši </w:t>
      </w:r>
      <w:r w:rsidR="009A3947">
        <w:rPr>
          <w:rFonts w:ascii="Times New Roman" w:hAnsi="Times New Roman" w:cs="Times New Roman"/>
          <w:bCs/>
          <w:sz w:val="24"/>
          <w:szCs w:val="24"/>
        </w:rPr>
        <w:t>tēmai:</w:t>
      </w:r>
    </w:p>
    <w:p w:rsidR="00925E8B" w:rsidRPr="00925E8B" w:rsidRDefault="00925E8B" w:rsidP="00DD72E4">
      <w:pPr>
        <w:pStyle w:val="Sarakstarindkopa"/>
        <w:numPr>
          <w:ilvl w:val="0"/>
          <w:numId w:val="2"/>
        </w:numPr>
        <w:spacing w:after="0" w:line="240" w:lineRule="auto"/>
        <w:ind w:right="-765"/>
        <w:jc w:val="both"/>
        <w:rPr>
          <w:rFonts w:ascii="Times New Roman" w:hAnsi="Times New Roman" w:cs="Times New Roman"/>
          <w:bCs/>
          <w:sz w:val="24"/>
          <w:szCs w:val="24"/>
          <w:u w:val="single"/>
        </w:rPr>
      </w:pPr>
      <w:r w:rsidRPr="00925E8B">
        <w:rPr>
          <w:rFonts w:ascii="Times New Roman" w:hAnsi="Times New Roman" w:cs="Times New Roman"/>
          <w:bCs/>
          <w:sz w:val="24"/>
          <w:szCs w:val="24"/>
          <w:u w:val="single"/>
        </w:rPr>
        <w:t>vizuālajā mākslā</w:t>
      </w:r>
      <w:r w:rsidRPr="00925E8B">
        <w:rPr>
          <w:rFonts w:ascii="Times New Roman" w:hAnsi="Times New Roman" w:cs="Times New Roman"/>
          <w:bCs/>
          <w:sz w:val="24"/>
          <w:szCs w:val="24"/>
        </w:rPr>
        <w:t>: zīmējumus un gleznojumus dažādās tehnikās, kā arī citus divās dimensijās veidotus darbus. Grafikas un zīmējumus - ne mazākus par A4 formātu, gleznojumus A3 vai A2 formātā.</w:t>
      </w:r>
    </w:p>
    <w:p w:rsidR="00925E8B" w:rsidRPr="00ED526F" w:rsidRDefault="00925E8B" w:rsidP="009A3947">
      <w:pPr>
        <w:pStyle w:val="Sarakstarindkopa"/>
        <w:numPr>
          <w:ilvl w:val="0"/>
          <w:numId w:val="2"/>
        </w:numPr>
        <w:spacing w:after="0" w:line="240" w:lineRule="auto"/>
        <w:ind w:right="-765"/>
        <w:jc w:val="both"/>
        <w:rPr>
          <w:rFonts w:ascii="Times New Roman" w:hAnsi="Times New Roman" w:cs="Times New Roman"/>
          <w:bCs/>
          <w:sz w:val="24"/>
          <w:szCs w:val="24"/>
        </w:rPr>
      </w:pPr>
      <w:r w:rsidRPr="00925E8B">
        <w:rPr>
          <w:rFonts w:ascii="Times New Roman" w:hAnsi="Times New Roman" w:cs="Times New Roman"/>
          <w:bCs/>
          <w:sz w:val="24"/>
          <w:szCs w:val="24"/>
          <w:u w:val="single"/>
        </w:rPr>
        <w:t>vizuāli plastiskajā mākslā</w:t>
      </w:r>
      <w:r w:rsidRPr="00925E8B">
        <w:rPr>
          <w:rFonts w:ascii="Times New Roman" w:hAnsi="Times New Roman" w:cs="Times New Roman"/>
          <w:bCs/>
          <w:sz w:val="24"/>
          <w:szCs w:val="24"/>
        </w:rPr>
        <w:t xml:space="preserve">: </w:t>
      </w:r>
      <w:r w:rsidR="009A3947">
        <w:rPr>
          <w:rFonts w:ascii="Times New Roman" w:hAnsi="Times New Roman" w:cs="Times New Roman"/>
          <w:bCs/>
          <w:sz w:val="24"/>
          <w:szCs w:val="24"/>
        </w:rPr>
        <w:t>t</w:t>
      </w:r>
      <w:r w:rsidRPr="009A3947">
        <w:rPr>
          <w:rFonts w:ascii="Times New Roman" w:hAnsi="Times New Roman" w:cs="Times New Roman"/>
          <w:bCs/>
          <w:sz w:val="24"/>
          <w:szCs w:val="24"/>
        </w:rPr>
        <w:t xml:space="preserve">rīsdimensiju darbus izstādei dažādās tehnikās. Individuālos darbus - </w:t>
      </w:r>
      <w:r w:rsidRPr="00ED526F">
        <w:rPr>
          <w:rFonts w:ascii="Times New Roman" w:hAnsi="Times New Roman" w:cs="Times New Roman"/>
          <w:bCs/>
          <w:sz w:val="24"/>
          <w:szCs w:val="24"/>
        </w:rPr>
        <w:t>ne mazākus par 20cm x 20cm x 20cm, kopdarbus un kolektīvos darbus - ne mazākus par 50cm x 50cm</w:t>
      </w:r>
      <w:r w:rsidR="00ED526F">
        <w:rPr>
          <w:rFonts w:ascii="Times New Roman" w:hAnsi="Times New Roman" w:cs="Times New Roman"/>
          <w:bCs/>
          <w:sz w:val="24"/>
          <w:szCs w:val="24"/>
        </w:rPr>
        <w:t xml:space="preserve"> </w:t>
      </w:r>
      <w:r w:rsidRPr="00ED526F">
        <w:rPr>
          <w:rFonts w:ascii="Times New Roman" w:hAnsi="Times New Roman" w:cs="Times New Roman"/>
          <w:bCs/>
          <w:sz w:val="24"/>
          <w:szCs w:val="24"/>
        </w:rPr>
        <w:t>x</w:t>
      </w:r>
      <w:r w:rsidR="00ED526F">
        <w:rPr>
          <w:rFonts w:ascii="Times New Roman" w:hAnsi="Times New Roman" w:cs="Times New Roman"/>
          <w:bCs/>
          <w:sz w:val="24"/>
          <w:szCs w:val="24"/>
        </w:rPr>
        <w:t xml:space="preserve"> </w:t>
      </w:r>
      <w:r w:rsidRPr="00ED526F">
        <w:rPr>
          <w:rFonts w:ascii="Times New Roman" w:hAnsi="Times New Roman" w:cs="Times New Roman"/>
          <w:bCs/>
          <w:sz w:val="24"/>
          <w:szCs w:val="24"/>
        </w:rPr>
        <w:t>50cm.</w:t>
      </w:r>
    </w:p>
    <w:p w:rsidR="00563B25" w:rsidRDefault="00563B25" w:rsidP="00DD72E4">
      <w:pPr>
        <w:pStyle w:val="Sarakstarindkopa"/>
        <w:numPr>
          <w:ilvl w:val="0"/>
          <w:numId w:val="4"/>
        </w:numPr>
        <w:spacing w:after="0" w:line="240" w:lineRule="auto"/>
        <w:ind w:right="-765"/>
        <w:jc w:val="both"/>
        <w:rPr>
          <w:rFonts w:ascii="Times New Roman" w:hAnsi="Times New Roman" w:cs="Times New Roman"/>
          <w:sz w:val="24"/>
          <w:szCs w:val="24"/>
        </w:rPr>
      </w:pPr>
      <w:r w:rsidRPr="00DD72E4">
        <w:rPr>
          <w:rFonts w:ascii="Times New Roman" w:hAnsi="Times New Roman" w:cs="Times New Roman"/>
          <w:sz w:val="24"/>
          <w:szCs w:val="24"/>
        </w:rPr>
        <w:t xml:space="preserve">2.kārtas konkursā katra izstādei iesniedzamā darba aizmugurē labajā pusē apakšējā malā jābūt </w:t>
      </w:r>
      <w:r w:rsidRPr="00DD72E4">
        <w:rPr>
          <w:rFonts w:ascii="Times New Roman" w:hAnsi="Times New Roman" w:cs="Times New Roman"/>
          <w:sz w:val="24"/>
          <w:szCs w:val="24"/>
          <w:u w:val="single"/>
        </w:rPr>
        <w:t>pielīmētai</w:t>
      </w:r>
      <w:r w:rsidRPr="00DD72E4">
        <w:rPr>
          <w:rFonts w:ascii="Times New Roman" w:hAnsi="Times New Roman" w:cs="Times New Roman"/>
          <w:sz w:val="24"/>
          <w:szCs w:val="24"/>
        </w:rPr>
        <w:t xml:space="preserve"> (atstājot vismaz 3 cm no katras malas) un priekšpusē </w:t>
      </w:r>
      <w:r w:rsidRPr="00DD72E4">
        <w:rPr>
          <w:rFonts w:ascii="Times New Roman" w:hAnsi="Times New Roman" w:cs="Times New Roman"/>
          <w:sz w:val="24"/>
          <w:szCs w:val="24"/>
          <w:u w:val="single"/>
        </w:rPr>
        <w:t>piespraustai</w:t>
      </w:r>
      <w:r w:rsidRPr="00DD72E4">
        <w:rPr>
          <w:rFonts w:ascii="Times New Roman" w:hAnsi="Times New Roman" w:cs="Times New Roman"/>
          <w:sz w:val="24"/>
          <w:szCs w:val="24"/>
        </w:rPr>
        <w:t xml:space="preserve"> vizītkartei, kurā norādīts darba nosaukums, autora vārds, uzvārds, klase, izglītības i</w:t>
      </w:r>
      <w:r w:rsidR="00F439CF">
        <w:rPr>
          <w:rFonts w:ascii="Times New Roman" w:hAnsi="Times New Roman" w:cs="Times New Roman"/>
          <w:sz w:val="24"/>
          <w:szCs w:val="24"/>
        </w:rPr>
        <w:t>estāde, pedagoga vārds, uzvārd</w:t>
      </w:r>
      <w:r w:rsidR="00F439CF" w:rsidRPr="00F439CF">
        <w:rPr>
          <w:rFonts w:ascii="Times New Roman" w:hAnsi="Times New Roman" w:cs="Times New Roman"/>
          <w:sz w:val="24"/>
          <w:szCs w:val="24"/>
        </w:rPr>
        <w:t>s</w:t>
      </w:r>
      <w:r w:rsidR="00ED526F">
        <w:rPr>
          <w:rFonts w:ascii="Times New Roman" w:hAnsi="Times New Roman" w:cs="Times New Roman"/>
          <w:sz w:val="24"/>
          <w:szCs w:val="24"/>
        </w:rPr>
        <w:t>.</w:t>
      </w:r>
    </w:p>
    <w:p w:rsidR="00563B25" w:rsidRPr="00DD72E4" w:rsidRDefault="009A3947" w:rsidP="00DD72E4">
      <w:pPr>
        <w:pStyle w:val="Sarakstarindkopa"/>
        <w:numPr>
          <w:ilvl w:val="0"/>
          <w:numId w:val="4"/>
        </w:numPr>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u w:val="single"/>
        </w:rPr>
        <w:t>v</w:t>
      </w:r>
      <w:r w:rsidR="00563B25" w:rsidRPr="00DD72E4">
        <w:rPr>
          <w:rFonts w:ascii="Times New Roman" w:hAnsi="Times New Roman" w:cs="Times New Roman"/>
          <w:sz w:val="24"/>
          <w:szCs w:val="24"/>
          <w:u w:val="single"/>
        </w:rPr>
        <w:t xml:space="preserve">izītkarte jānoformē </w:t>
      </w:r>
      <w:proofErr w:type="spellStart"/>
      <w:r w:rsidR="00563B25" w:rsidRPr="00DD72E4">
        <w:rPr>
          <w:rFonts w:ascii="Times New Roman" w:hAnsi="Times New Roman" w:cs="Times New Roman"/>
          <w:sz w:val="24"/>
          <w:szCs w:val="24"/>
          <w:u w:val="single"/>
        </w:rPr>
        <w:t>datordrukā</w:t>
      </w:r>
      <w:proofErr w:type="spellEnd"/>
      <w:r w:rsidR="00563B25" w:rsidRPr="00DD72E4">
        <w:rPr>
          <w:rFonts w:ascii="Times New Roman" w:hAnsi="Times New Roman" w:cs="Times New Roman"/>
          <w:sz w:val="24"/>
          <w:szCs w:val="24"/>
          <w:u w:val="single"/>
        </w:rPr>
        <w:t>.</w:t>
      </w:r>
      <w:r w:rsidR="00DD72E4">
        <w:rPr>
          <w:rFonts w:ascii="Times New Roman" w:hAnsi="Times New Roman" w:cs="Times New Roman"/>
          <w:sz w:val="24"/>
          <w:szCs w:val="24"/>
          <w:u w:val="single"/>
        </w:rPr>
        <w:t xml:space="preserve"> </w:t>
      </w:r>
      <w:r w:rsidR="00563B25" w:rsidRPr="00DD72E4">
        <w:rPr>
          <w:rFonts w:ascii="Times New Roman" w:hAnsi="Times New Roman" w:cs="Times New Roman"/>
          <w:sz w:val="24"/>
          <w:szCs w:val="24"/>
        </w:rPr>
        <w:t>Vizītkartes noformējums: izmērs – 3,5 cm x 10 cm</w:t>
      </w:r>
    </w:p>
    <w:p w:rsidR="00563B25" w:rsidRPr="00563B25" w:rsidRDefault="00563B25" w:rsidP="00DD72E4">
      <w:pPr>
        <w:spacing w:after="0" w:line="240" w:lineRule="auto"/>
        <w:ind w:right="-765" w:firstLine="720"/>
        <w:jc w:val="both"/>
        <w:rPr>
          <w:rFonts w:ascii="Times New Roman" w:hAnsi="Times New Roman" w:cs="Times New Roman"/>
          <w:sz w:val="24"/>
          <w:szCs w:val="24"/>
        </w:rPr>
      </w:pPr>
      <w:r w:rsidRPr="00563B25">
        <w:rPr>
          <w:rFonts w:ascii="Times New Roman" w:hAnsi="Times New Roman" w:cs="Times New Roman"/>
          <w:sz w:val="24"/>
          <w:szCs w:val="24"/>
        </w:rPr>
        <w:t>Vizītkartes paraugs:</w:t>
      </w:r>
    </w:p>
    <w:p w:rsidR="00563B25" w:rsidRDefault="00563B25" w:rsidP="00DD72E4">
      <w:pPr>
        <w:spacing w:after="0" w:line="240" w:lineRule="auto"/>
        <w:ind w:left="567" w:right="-765" w:firstLine="720"/>
        <w:jc w:val="both"/>
        <w:rPr>
          <w:rFonts w:ascii="Times New Roman" w:hAnsi="Times New Roman" w:cs="Times New Roman"/>
          <w:sz w:val="24"/>
          <w:szCs w:val="24"/>
        </w:rPr>
      </w:pPr>
    </w:p>
    <w:p w:rsidR="00A72A4B" w:rsidRDefault="00A72A4B" w:rsidP="00A72A4B">
      <w:pPr>
        <w:jc w:val="center"/>
        <w:rPr>
          <w:rFonts w:ascii="Cambria" w:hAnsi="Cambria"/>
          <w:b/>
          <w:sz w:val="16"/>
          <w:szCs w:val="16"/>
        </w:rPr>
      </w:pPr>
      <w:r w:rsidRPr="00A72A4B">
        <w:rPr>
          <w:rFonts w:ascii="Cambria" w:hAnsi="Cambria"/>
          <w:b/>
          <w:noProof/>
          <w:sz w:val="16"/>
          <w:szCs w:val="16"/>
          <w:lang w:eastAsia="lv-LV"/>
        </w:rPr>
        <mc:AlternateContent>
          <mc:Choice Requires="wps">
            <w:drawing>
              <wp:anchor distT="0" distB="0" distL="114300" distR="114300" simplePos="0" relativeHeight="251659264" behindDoc="0" locked="0" layoutInCell="1" allowOverlap="1" wp14:anchorId="47F5BA67" wp14:editId="38FCDC9B">
                <wp:simplePos x="0" y="0"/>
                <wp:positionH relativeFrom="column">
                  <wp:align>center</wp:align>
                </wp:positionH>
                <wp:positionV relativeFrom="paragraph">
                  <wp:posOffset>0</wp:posOffset>
                </wp:positionV>
                <wp:extent cx="2721600" cy="1374139"/>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00" cy="1374139"/>
                        </a:xfrm>
                        <a:prstGeom prst="rect">
                          <a:avLst/>
                        </a:prstGeom>
                        <a:solidFill>
                          <a:srgbClr val="FFFFFF"/>
                        </a:solidFill>
                        <a:ln w="9525">
                          <a:solidFill>
                            <a:srgbClr val="000000"/>
                          </a:solidFill>
                          <a:miter lim="800000"/>
                          <a:headEnd/>
                          <a:tailEnd/>
                        </a:ln>
                      </wps:spPr>
                      <wps:txbx>
                        <w:txbxContent>
                          <w:p w:rsidR="00A72A4B" w:rsidRPr="00D63563" w:rsidRDefault="00653024" w:rsidP="00A72A4B">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sidR="00A72A4B" w:rsidRPr="00D63563">
                              <w:rPr>
                                <w:rFonts w:ascii="Times New Roman" w:hAnsi="Times New Roman" w:cs="Times New Roman"/>
                                <w:b/>
                                <w:sz w:val="36"/>
                                <w:szCs w:val="36"/>
                              </w:rPr>
                              <w:t>Radi rotājot</w:t>
                            </w:r>
                            <w:r w:rsidRPr="00D63563">
                              <w:rPr>
                                <w:rFonts w:ascii="Times New Roman" w:hAnsi="Times New Roman" w:cs="Times New Roman"/>
                                <w:b/>
                                <w:sz w:val="36"/>
                                <w:szCs w:val="36"/>
                              </w:rPr>
                              <w:t>”</w:t>
                            </w:r>
                          </w:p>
                          <w:p w:rsidR="00A72A4B" w:rsidRPr="00D63563" w:rsidRDefault="00A72A4B" w:rsidP="00653024">
                            <w:pPr>
                              <w:spacing w:after="0"/>
                              <w:jc w:val="center"/>
                              <w:rPr>
                                <w:rFonts w:ascii="Times New Roman" w:hAnsi="Times New Roman" w:cs="Times New Roman"/>
                                <w:sz w:val="40"/>
                                <w:szCs w:val="40"/>
                              </w:rPr>
                            </w:pPr>
                            <w:r w:rsidRPr="00D63563">
                              <w:rPr>
                                <w:rFonts w:ascii="Times New Roman" w:hAnsi="Times New Roman" w:cs="Times New Roman"/>
                                <w:sz w:val="40"/>
                                <w:szCs w:val="40"/>
                              </w:rPr>
                              <w:t>Jūlija Rasa, 4.klase</w:t>
                            </w:r>
                          </w:p>
                          <w:p w:rsidR="00A72A4B" w:rsidRPr="009404AC" w:rsidRDefault="00A72A4B" w:rsidP="00A72A4B">
                            <w:pPr>
                              <w:spacing w:after="0"/>
                              <w:jc w:val="center"/>
                              <w:rPr>
                                <w:rFonts w:ascii="Times New Roman" w:hAnsi="Times New Roman" w:cs="Times New Roman"/>
                                <w:sz w:val="28"/>
                                <w:szCs w:val="28"/>
                              </w:rPr>
                            </w:pPr>
                            <w:r w:rsidRPr="009404AC">
                              <w:rPr>
                                <w:rFonts w:ascii="Times New Roman" w:hAnsi="Times New Roman" w:cs="Times New Roman"/>
                                <w:sz w:val="28"/>
                                <w:szCs w:val="28"/>
                              </w:rPr>
                              <w:t>Rīgas 102.vidusskola</w:t>
                            </w:r>
                          </w:p>
                          <w:p w:rsidR="00A72A4B" w:rsidRPr="009404AC" w:rsidRDefault="00A72A4B" w:rsidP="00A72A4B">
                            <w:pPr>
                              <w:jc w:val="center"/>
                              <w:rPr>
                                <w:rFonts w:ascii="Times New Roman" w:hAnsi="Times New Roman" w:cs="Times New Roman"/>
                                <w:sz w:val="28"/>
                                <w:szCs w:val="28"/>
                              </w:rPr>
                            </w:pPr>
                            <w:r w:rsidRPr="009404AC">
                              <w:rPr>
                                <w:rFonts w:ascii="Times New Roman" w:hAnsi="Times New Roman" w:cs="Times New Roman"/>
                                <w:sz w:val="28"/>
                                <w:szCs w:val="28"/>
                              </w:rPr>
                              <w:t>skolotāja Maija Saule</w:t>
                            </w:r>
                          </w:p>
                          <w:p w:rsidR="00A72A4B" w:rsidRDefault="00A72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BA67" id="_x0000_t202" coordsize="21600,21600" o:spt="202" path="m,l,21600r21600,l21600,xe">
                <v:stroke joinstyle="miter"/>
                <v:path gradientshapeok="t" o:connecttype="rect"/>
              </v:shapetype>
              <v:shape id="Text Box 2" o:spid="_x0000_s1026" type="#_x0000_t202" style="position:absolute;left:0;text-align:left;margin-left:0;margin-top:0;width:214.3pt;height:108.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">
                <v:textbox>
                  <w:txbxContent>
                    <w:p w:rsidR="00A72A4B" w:rsidRPr="00D63563" w:rsidRDefault="00653024" w:rsidP="00A72A4B">
                      <w:pPr>
                        <w:spacing w:after="0"/>
                        <w:jc w:val="center"/>
                        <w:rPr>
                          <w:rFonts w:ascii="Times New Roman" w:hAnsi="Times New Roman" w:cs="Times New Roman"/>
                          <w:b/>
                          <w:sz w:val="36"/>
                          <w:szCs w:val="36"/>
                        </w:rPr>
                      </w:pPr>
                      <w:r w:rsidRPr="00D63563">
                        <w:rPr>
                          <w:rFonts w:ascii="Times New Roman" w:hAnsi="Times New Roman" w:cs="Times New Roman"/>
                          <w:b/>
                          <w:sz w:val="36"/>
                          <w:szCs w:val="36"/>
                        </w:rPr>
                        <w:t>“</w:t>
                      </w:r>
                      <w:r w:rsidR="00A72A4B" w:rsidRPr="00D63563">
                        <w:rPr>
                          <w:rFonts w:ascii="Times New Roman" w:hAnsi="Times New Roman" w:cs="Times New Roman"/>
                          <w:b/>
                          <w:sz w:val="36"/>
                          <w:szCs w:val="36"/>
                        </w:rPr>
                        <w:t>Radi rotājot</w:t>
                      </w:r>
                      <w:r w:rsidRPr="00D63563">
                        <w:rPr>
                          <w:rFonts w:ascii="Times New Roman" w:hAnsi="Times New Roman" w:cs="Times New Roman"/>
                          <w:b/>
                          <w:sz w:val="36"/>
                          <w:szCs w:val="36"/>
                        </w:rPr>
                        <w:t>”</w:t>
                      </w:r>
                    </w:p>
                    <w:p w:rsidR="00A72A4B" w:rsidRPr="00D63563" w:rsidRDefault="00A72A4B" w:rsidP="00653024">
                      <w:pPr>
                        <w:spacing w:after="0"/>
                        <w:jc w:val="center"/>
                        <w:rPr>
                          <w:rFonts w:ascii="Times New Roman" w:hAnsi="Times New Roman" w:cs="Times New Roman"/>
                          <w:sz w:val="40"/>
                          <w:szCs w:val="40"/>
                        </w:rPr>
                      </w:pPr>
                      <w:r w:rsidRPr="00D63563">
                        <w:rPr>
                          <w:rFonts w:ascii="Times New Roman" w:hAnsi="Times New Roman" w:cs="Times New Roman"/>
                          <w:sz w:val="40"/>
                          <w:szCs w:val="40"/>
                        </w:rPr>
                        <w:t>Jūlija Rasa, 4.klase</w:t>
                      </w:r>
                    </w:p>
                    <w:p w:rsidR="00A72A4B" w:rsidRPr="009404AC" w:rsidRDefault="00A72A4B" w:rsidP="00A72A4B">
                      <w:pPr>
                        <w:spacing w:after="0"/>
                        <w:jc w:val="center"/>
                        <w:rPr>
                          <w:rFonts w:ascii="Times New Roman" w:hAnsi="Times New Roman" w:cs="Times New Roman"/>
                          <w:sz w:val="28"/>
                          <w:szCs w:val="28"/>
                        </w:rPr>
                      </w:pPr>
                      <w:r w:rsidRPr="009404AC">
                        <w:rPr>
                          <w:rFonts w:ascii="Times New Roman" w:hAnsi="Times New Roman" w:cs="Times New Roman"/>
                          <w:sz w:val="28"/>
                          <w:szCs w:val="28"/>
                        </w:rPr>
                        <w:t>Rīgas 102.vidusskola</w:t>
                      </w:r>
                    </w:p>
                    <w:p w:rsidR="00A72A4B" w:rsidRPr="009404AC" w:rsidRDefault="00A72A4B" w:rsidP="00A72A4B">
                      <w:pPr>
                        <w:jc w:val="center"/>
                        <w:rPr>
                          <w:rFonts w:ascii="Times New Roman" w:hAnsi="Times New Roman" w:cs="Times New Roman"/>
                          <w:sz w:val="28"/>
                          <w:szCs w:val="28"/>
                        </w:rPr>
                      </w:pPr>
                      <w:r w:rsidRPr="009404AC">
                        <w:rPr>
                          <w:rFonts w:ascii="Times New Roman" w:hAnsi="Times New Roman" w:cs="Times New Roman"/>
                          <w:sz w:val="28"/>
                          <w:szCs w:val="28"/>
                        </w:rPr>
                        <w:t>skolotāja Maija Saule</w:t>
                      </w:r>
                    </w:p>
                    <w:p w:rsidR="00A72A4B" w:rsidRDefault="00A72A4B"/>
                  </w:txbxContent>
                </v:textbox>
              </v:shape>
            </w:pict>
          </mc:Fallback>
        </mc:AlternateContent>
      </w:r>
    </w:p>
    <w:p w:rsidR="00A72A4B" w:rsidRDefault="00A72A4B" w:rsidP="00A72A4B">
      <w:pPr>
        <w:spacing w:after="0"/>
        <w:jc w:val="center"/>
        <w:rPr>
          <w:rFonts w:ascii="Cambria" w:hAnsi="Cambria"/>
          <w:b/>
          <w:sz w:val="24"/>
          <w:szCs w:val="24"/>
        </w:rPr>
      </w:pPr>
      <w:r>
        <w:rPr>
          <w:rFonts w:ascii="Cambria" w:hAnsi="Cambria"/>
          <w:b/>
        </w:rPr>
        <w:t xml:space="preserve"> RAKSTU DARBI</w:t>
      </w:r>
    </w:p>
    <w:p w:rsidR="00A72A4B" w:rsidRDefault="00A72A4B" w:rsidP="00A72A4B">
      <w:pPr>
        <w:spacing w:after="0"/>
        <w:jc w:val="center"/>
        <w:rPr>
          <w:rFonts w:ascii="Times New Roman" w:hAnsi="Times New Roman"/>
          <w:sz w:val="16"/>
          <w:szCs w:val="16"/>
        </w:rPr>
      </w:pPr>
    </w:p>
    <w:p w:rsidR="00A72A4B" w:rsidRDefault="00A72A4B" w:rsidP="00A72A4B">
      <w:pPr>
        <w:spacing w:after="0"/>
        <w:jc w:val="center"/>
        <w:rPr>
          <w:sz w:val="24"/>
          <w:szCs w:val="24"/>
        </w:rPr>
      </w:pPr>
      <w:r>
        <w:t>Jūlija Rasa, 4.klase</w:t>
      </w:r>
    </w:p>
    <w:p w:rsidR="00A72A4B" w:rsidRDefault="00A72A4B" w:rsidP="00A72A4B">
      <w:pPr>
        <w:spacing w:after="0"/>
        <w:jc w:val="center"/>
        <w:rPr>
          <w:sz w:val="16"/>
          <w:szCs w:val="16"/>
        </w:rPr>
      </w:pPr>
    </w:p>
    <w:p w:rsidR="00A72A4B" w:rsidRDefault="00A72A4B" w:rsidP="00A72A4B">
      <w:pPr>
        <w:spacing w:after="0"/>
        <w:jc w:val="center"/>
        <w:rPr>
          <w:sz w:val="24"/>
          <w:szCs w:val="24"/>
        </w:rPr>
      </w:pPr>
      <w:r>
        <w:t>Rīgas 102.vidusskola</w:t>
      </w:r>
    </w:p>
    <w:p w:rsidR="00A72A4B" w:rsidRDefault="00A72A4B" w:rsidP="00A72A4B">
      <w:pPr>
        <w:tabs>
          <w:tab w:val="left" w:pos="1701"/>
        </w:tabs>
        <w:spacing w:after="0"/>
        <w:jc w:val="center"/>
      </w:pPr>
      <w:r>
        <w:t>skolotāja Maija Saule</w:t>
      </w:r>
    </w:p>
    <w:p w:rsidR="00A72A4B" w:rsidRPr="00563B25" w:rsidRDefault="00A72A4B" w:rsidP="00DD72E4">
      <w:pPr>
        <w:spacing w:after="0" w:line="240" w:lineRule="auto"/>
        <w:ind w:left="567" w:right="-765" w:firstLine="720"/>
        <w:jc w:val="both"/>
        <w:rPr>
          <w:rFonts w:ascii="Times New Roman" w:hAnsi="Times New Roman" w:cs="Times New Roman"/>
          <w:sz w:val="24"/>
          <w:szCs w:val="24"/>
        </w:rPr>
      </w:pPr>
    </w:p>
    <w:p w:rsidR="00563B25" w:rsidRPr="009404AC" w:rsidRDefault="00563B25" w:rsidP="009A003C">
      <w:pPr>
        <w:pStyle w:val="Sarakstarindkopa"/>
        <w:numPr>
          <w:ilvl w:val="0"/>
          <w:numId w:val="5"/>
        </w:numPr>
        <w:spacing w:after="0" w:line="240" w:lineRule="auto"/>
        <w:ind w:right="-765"/>
        <w:jc w:val="both"/>
        <w:rPr>
          <w:rFonts w:ascii="Times New Roman" w:hAnsi="Times New Roman" w:cs="Times New Roman"/>
          <w:bCs/>
          <w:sz w:val="24"/>
          <w:szCs w:val="24"/>
        </w:rPr>
      </w:pPr>
      <w:r w:rsidRPr="009404AC">
        <w:rPr>
          <w:rFonts w:ascii="Times New Roman" w:hAnsi="Times New Roman" w:cs="Times New Roman"/>
          <w:bCs/>
          <w:sz w:val="24"/>
          <w:szCs w:val="24"/>
        </w:rPr>
        <w:t>Darbus nerāmēt un nestiklot!</w:t>
      </w:r>
    </w:p>
    <w:p w:rsidR="00563B25" w:rsidRPr="009A3947" w:rsidRDefault="00563B25" w:rsidP="009A003C">
      <w:pPr>
        <w:pStyle w:val="Sarakstarindkopa"/>
        <w:numPr>
          <w:ilvl w:val="0"/>
          <w:numId w:val="5"/>
        </w:numPr>
        <w:spacing w:after="0" w:line="240" w:lineRule="auto"/>
        <w:ind w:right="-765"/>
        <w:jc w:val="both"/>
        <w:rPr>
          <w:rFonts w:ascii="Times New Roman" w:hAnsi="Times New Roman" w:cs="Times New Roman"/>
          <w:b/>
          <w:bCs/>
          <w:sz w:val="24"/>
          <w:szCs w:val="24"/>
        </w:rPr>
      </w:pPr>
      <w:r w:rsidRPr="00DD72E4">
        <w:rPr>
          <w:rFonts w:ascii="Times New Roman" w:hAnsi="Times New Roman" w:cs="Times New Roman"/>
          <w:bCs/>
          <w:sz w:val="24"/>
          <w:szCs w:val="24"/>
        </w:rPr>
        <w:t>Vizuāli plastiskajiem darbiem jānodrošina eksponēšanas iespējas (atbilstoši eksponēšanas veidam jābūt āķiem, stieplēm utt.). Kultūrvēsturisko novadu kārtas organizatori 2.kārtai var paredzēt papildus darbu noformēšanas nosacījumus.</w:t>
      </w:r>
    </w:p>
    <w:p w:rsidR="009404AC" w:rsidRPr="009404AC" w:rsidRDefault="009404AC" w:rsidP="009A003C">
      <w:pPr>
        <w:pStyle w:val="Sarakstarindkopa"/>
        <w:spacing w:after="0" w:line="240" w:lineRule="auto"/>
        <w:ind w:right="-765"/>
        <w:jc w:val="both"/>
        <w:rPr>
          <w:rFonts w:ascii="Times New Roman" w:hAnsi="Times New Roman" w:cs="Times New Roman"/>
          <w:b/>
          <w:bCs/>
          <w:sz w:val="24"/>
          <w:szCs w:val="24"/>
        </w:rPr>
      </w:pPr>
    </w:p>
    <w:p w:rsidR="00563B25" w:rsidRPr="009A3947" w:rsidRDefault="009404AC" w:rsidP="009A003C">
      <w:pPr>
        <w:tabs>
          <w:tab w:val="left" w:pos="567"/>
        </w:tabs>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3B25">
        <w:rPr>
          <w:rFonts w:ascii="Times New Roman" w:hAnsi="Times New Roman" w:cs="Times New Roman"/>
          <w:sz w:val="24"/>
          <w:szCs w:val="24"/>
        </w:rPr>
        <w:t>15.2. Tērpu kolekciju skate</w:t>
      </w:r>
      <w:r w:rsidR="009A3947">
        <w:rPr>
          <w:rFonts w:ascii="Times New Roman" w:hAnsi="Times New Roman" w:cs="Times New Roman"/>
          <w:sz w:val="24"/>
          <w:szCs w:val="24"/>
        </w:rPr>
        <w:t xml:space="preserve">i </w:t>
      </w:r>
      <w:r w:rsidR="00563B25" w:rsidRPr="00563B25">
        <w:rPr>
          <w:rFonts w:ascii="Times New Roman" w:eastAsia="Times New Roman" w:hAnsi="Times New Roman" w:cs="Times New Roman"/>
          <w:bCs/>
          <w:sz w:val="24"/>
          <w:szCs w:val="24"/>
        </w:rPr>
        <w:t xml:space="preserve">dalībnieki veido oriģinālas tērpu kolekcijas atbilstoši </w:t>
      </w:r>
      <w:r w:rsidR="009A003C">
        <w:rPr>
          <w:rFonts w:ascii="Times New Roman" w:eastAsia="Times New Roman" w:hAnsi="Times New Roman" w:cs="Times New Roman"/>
          <w:bCs/>
          <w:sz w:val="24"/>
          <w:szCs w:val="24"/>
        </w:rPr>
        <w:t xml:space="preserve">projekta </w:t>
      </w:r>
      <w:r w:rsidR="00563B25" w:rsidRPr="00563B25">
        <w:rPr>
          <w:rFonts w:ascii="Times New Roman" w:eastAsia="Times New Roman" w:hAnsi="Times New Roman" w:cs="Times New Roman"/>
          <w:bCs/>
          <w:sz w:val="24"/>
          <w:szCs w:val="24"/>
        </w:rPr>
        <w:t>tēmai, kas tiek d</w:t>
      </w:r>
      <w:r w:rsidR="009A3947">
        <w:rPr>
          <w:rFonts w:ascii="Times New Roman" w:eastAsia="Times New Roman" w:hAnsi="Times New Roman" w:cs="Times New Roman"/>
          <w:bCs/>
          <w:sz w:val="24"/>
          <w:szCs w:val="24"/>
        </w:rPr>
        <w:t>emonstrētas kopējā priekšnesumā:</w:t>
      </w:r>
      <w:r w:rsidR="00563B25" w:rsidRPr="00563B25">
        <w:rPr>
          <w:rFonts w:ascii="Times New Roman" w:eastAsia="Times New Roman" w:hAnsi="Times New Roman" w:cs="Times New Roman"/>
          <w:bCs/>
          <w:sz w:val="24"/>
          <w:szCs w:val="24"/>
        </w:rPr>
        <w:t xml:space="preserve"> </w:t>
      </w:r>
    </w:p>
    <w:p w:rsidR="00563B25" w:rsidRPr="009A3947" w:rsidRDefault="00563B25" w:rsidP="009A003C">
      <w:pPr>
        <w:pStyle w:val="Sarakstarindkopa"/>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Vienā tērpu kolekcijas prezentācijā var piedalī</w:t>
      </w:r>
      <w:r w:rsidR="009A3947">
        <w:rPr>
          <w:rFonts w:ascii="Times New Roman" w:eastAsia="Times New Roman" w:hAnsi="Times New Roman" w:cs="Times New Roman"/>
          <w:sz w:val="24"/>
          <w:szCs w:val="24"/>
        </w:rPr>
        <w:t>ties ne vairāk kā 10 dalībnieki,</w:t>
      </w:r>
    </w:p>
    <w:p w:rsidR="00563B25" w:rsidRPr="009A3947" w:rsidRDefault="00563B25" w:rsidP="009A003C">
      <w:pPr>
        <w:pStyle w:val="Sarakstarindkopa"/>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Prez</w:t>
      </w:r>
      <w:r w:rsidR="009A3947">
        <w:rPr>
          <w:rFonts w:ascii="Times New Roman" w:eastAsia="Times New Roman" w:hAnsi="Times New Roman" w:cs="Times New Roman"/>
          <w:sz w:val="24"/>
          <w:szCs w:val="24"/>
        </w:rPr>
        <w:t>entācijas ilgums līdz 3 minūtēm,</w:t>
      </w:r>
    </w:p>
    <w:p w:rsidR="00563B25" w:rsidRPr="009A3947" w:rsidRDefault="00563B25" w:rsidP="009A003C">
      <w:pPr>
        <w:pStyle w:val="Sarakstarindkopa"/>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t>Pieteikuma anketā (</w:t>
      </w:r>
      <w:r w:rsidRPr="009A3947">
        <w:rPr>
          <w:rFonts w:ascii="Times New Roman" w:eastAsia="Times New Roman" w:hAnsi="Times New Roman" w:cs="Times New Roman"/>
          <w:i/>
          <w:sz w:val="24"/>
          <w:szCs w:val="24"/>
        </w:rPr>
        <w:t>Pielikums Nr.3</w:t>
      </w:r>
      <w:r w:rsidRPr="009A3947">
        <w:rPr>
          <w:rFonts w:ascii="Times New Roman" w:eastAsia="Times New Roman" w:hAnsi="Times New Roman" w:cs="Times New Roman"/>
          <w:sz w:val="24"/>
          <w:szCs w:val="24"/>
        </w:rPr>
        <w:t xml:space="preserve">) jānorāda kolekcijas nosaukums un </w:t>
      </w:r>
      <w:r w:rsidR="009A003C">
        <w:rPr>
          <w:rFonts w:ascii="Times New Roman" w:eastAsia="Times New Roman" w:hAnsi="Times New Roman" w:cs="Times New Roman"/>
          <w:sz w:val="24"/>
          <w:szCs w:val="24"/>
        </w:rPr>
        <w:t>jāuzraksta īss idejas apraksts,</w:t>
      </w:r>
    </w:p>
    <w:p w:rsidR="00563B25" w:rsidRPr="00D33AE4" w:rsidRDefault="00563B25" w:rsidP="009A003C">
      <w:pPr>
        <w:pStyle w:val="Sarakstarindkopa"/>
        <w:numPr>
          <w:ilvl w:val="0"/>
          <w:numId w:val="6"/>
        </w:numPr>
        <w:spacing w:after="0" w:line="240" w:lineRule="auto"/>
        <w:ind w:right="-765"/>
        <w:jc w:val="both"/>
        <w:rPr>
          <w:rFonts w:ascii="Times New Roman" w:eastAsia="Times New Roman" w:hAnsi="Times New Roman" w:cs="Times New Roman"/>
          <w:caps/>
          <w:sz w:val="28"/>
          <w:szCs w:val="24"/>
        </w:rPr>
      </w:pPr>
      <w:r w:rsidRPr="009A3947">
        <w:rPr>
          <w:rFonts w:ascii="Times New Roman" w:eastAsia="Times New Roman" w:hAnsi="Times New Roman" w:cs="Times New Roman"/>
          <w:sz w:val="24"/>
          <w:szCs w:val="24"/>
        </w:rPr>
        <w:lastRenderedPageBreak/>
        <w:t xml:space="preserve">Izvēloties muzikālo noformējumu, </w:t>
      </w:r>
      <w:r w:rsidRPr="009A003C">
        <w:rPr>
          <w:rFonts w:ascii="Times New Roman" w:eastAsia="Times New Roman" w:hAnsi="Times New Roman" w:cs="Times New Roman"/>
          <w:sz w:val="24"/>
          <w:szCs w:val="24"/>
        </w:rPr>
        <w:t xml:space="preserve">obligāti </w:t>
      </w:r>
      <w:r w:rsidRPr="009A3947">
        <w:rPr>
          <w:rFonts w:ascii="Times New Roman" w:eastAsia="Times New Roman" w:hAnsi="Times New Roman" w:cs="Times New Roman"/>
          <w:sz w:val="24"/>
          <w:szCs w:val="24"/>
        </w:rPr>
        <w:t>jānorāda pieteikuma anketā prasītās ziņas.</w:t>
      </w:r>
    </w:p>
    <w:p w:rsidR="00D33AE4" w:rsidRPr="004A0000" w:rsidRDefault="00D33AE4" w:rsidP="009A003C">
      <w:pPr>
        <w:spacing w:after="0" w:line="240" w:lineRule="auto"/>
        <w:ind w:right="-766"/>
        <w:jc w:val="both"/>
        <w:rPr>
          <w:rFonts w:ascii="Times New Roman" w:eastAsia="Times New Roman" w:hAnsi="Times New Roman" w:cs="Times New Roman"/>
          <w:b/>
          <w:sz w:val="24"/>
          <w:szCs w:val="24"/>
          <w:lang w:eastAsia="lv-LV"/>
        </w:rPr>
      </w:pPr>
    </w:p>
    <w:p w:rsidR="00FF18E4" w:rsidRDefault="009A3947" w:rsidP="009A003C">
      <w:pPr>
        <w:tabs>
          <w:tab w:val="left" w:pos="567"/>
        </w:tabs>
        <w:spacing w:after="0" w:line="240" w:lineRule="auto"/>
        <w:ind w:right="-765"/>
        <w:jc w:val="both"/>
        <w:rPr>
          <w:rFonts w:ascii="Times New Roman" w:hAnsi="Times New Roman" w:cs="Times New Roman"/>
          <w:sz w:val="24"/>
          <w:szCs w:val="24"/>
        </w:rPr>
      </w:pPr>
      <w:r>
        <w:rPr>
          <w:rFonts w:ascii="Times New Roman" w:hAnsi="Times New Roman" w:cs="Times New Roman"/>
          <w:sz w:val="24"/>
          <w:szCs w:val="24"/>
        </w:rPr>
        <w:tab/>
        <w:t>15.3. Radošo darbnīcu konkursā</w:t>
      </w:r>
      <w:r w:rsidRPr="009A3947">
        <w:rPr>
          <w:rFonts w:ascii="Times New Roman" w:hAnsi="Times New Roman" w:cs="Times New Roman"/>
          <w:sz w:val="24"/>
          <w:szCs w:val="24"/>
        </w:rPr>
        <w:t xml:space="preserve"> </w:t>
      </w:r>
      <w:r>
        <w:rPr>
          <w:rFonts w:ascii="Times New Roman" w:hAnsi="Times New Roman" w:cs="Times New Roman"/>
          <w:sz w:val="24"/>
          <w:szCs w:val="24"/>
        </w:rPr>
        <w:t>dalībnieki organizē radošo darbnīcu atbilstoši projekta tēmai un demonstrē to, iesaistot publiku.</w:t>
      </w:r>
      <w:r w:rsidRPr="009A3947">
        <w:rPr>
          <w:rFonts w:ascii="Times New Roman" w:hAnsi="Times New Roman" w:cs="Times New Roman"/>
          <w:sz w:val="24"/>
          <w:szCs w:val="24"/>
        </w:rPr>
        <w:t xml:space="preserve"> </w:t>
      </w:r>
      <w:r w:rsidR="00B92F72" w:rsidRPr="009A3947">
        <w:rPr>
          <w:rFonts w:ascii="Times New Roman" w:hAnsi="Times New Roman" w:cs="Times New Roman"/>
          <w:sz w:val="24"/>
          <w:szCs w:val="24"/>
        </w:rPr>
        <w:t>Darbnīcu vada ne vairāk kā 4 dalībnieki (ieskaitot pedagogu)</w:t>
      </w:r>
      <w:r w:rsidR="009A003C">
        <w:rPr>
          <w:rFonts w:ascii="Times New Roman" w:hAnsi="Times New Roman" w:cs="Times New Roman"/>
          <w:sz w:val="24"/>
          <w:szCs w:val="24"/>
        </w:rPr>
        <w:t>.</w:t>
      </w:r>
      <w:r w:rsidR="00AF4113">
        <w:rPr>
          <w:rFonts w:ascii="Times New Roman" w:hAnsi="Times New Roman" w:cs="Times New Roman"/>
          <w:sz w:val="24"/>
          <w:szCs w:val="24"/>
        </w:rPr>
        <w:t xml:space="preserve"> </w:t>
      </w:r>
    </w:p>
    <w:p w:rsidR="00CC077F" w:rsidRPr="009A003C" w:rsidRDefault="00A37981" w:rsidP="009A003C">
      <w:pPr>
        <w:pStyle w:val="Sarakstarindkopa"/>
        <w:tabs>
          <w:tab w:val="left" w:pos="567"/>
        </w:tabs>
        <w:spacing w:after="0" w:line="240" w:lineRule="auto"/>
        <w:ind w:left="0" w:right="-765"/>
        <w:jc w:val="both"/>
        <w:rPr>
          <w:rFonts w:ascii="Times New Roman" w:hAnsi="Times New Roman" w:cs="Times New Roman"/>
          <w:sz w:val="24"/>
          <w:szCs w:val="24"/>
        </w:rPr>
      </w:pPr>
      <w:r>
        <w:rPr>
          <w:rFonts w:ascii="Times New Roman" w:hAnsi="Times New Roman" w:cs="Times New Roman"/>
          <w:sz w:val="24"/>
          <w:szCs w:val="24"/>
        </w:rPr>
        <w:t xml:space="preserve">         </w:t>
      </w:r>
    </w:p>
    <w:p w:rsidR="00AE55BB" w:rsidRPr="009A59BA" w:rsidRDefault="00B351F8" w:rsidP="00CC077F">
      <w:pPr>
        <w:spacing w:after="0" w:line="240" w:lineRule="auto"/>
        <w:ind w:right="-765"/>
        <w:jc w:val="both"/>
        <w:rPr>
          <w:rFonts w:ascii="Times New Roman" w:hAnsi="Times New Roman" w:cs="Times New Roman"/>
          <w:b/>
          <w:sz w:val="24"/>
          <w:szCs w:val="24"/>
        </w:rPr>
      </w:pPr>
      <w:r w:rsidRPr="004A256E">
        <w:rPr>
          <w:rFonts w:ascii="Times New Roman" w:hAnsi="Times New Roman" w:cs="Times New Roman"/>
          <w:b/>
          <w:sz w:val="24"/>
          <w:szCs w:val="24"/>
        </w:rPr>
        <w:t>VĒRTĒŠANA UN APBALVOŠANA</w:t>
      </w:r>
    </w:p>
    <w:p w:rsidR="00A72A4B" w:rsidRPr="00D33AE4" w:rsidRDefault="00CC077F" w:rsidP="00B22B8F">
      <w:pPr>
        <w:spacing w:after="0" w:line="240" w:lineRule="auto"/>
        <w:ind w:right="-765"/>
        <w:jc w:val="both"/>
        <w:rPr>
          <w:rFonts w:ascii="Times New Roman" w:hAnsi="Times New Roman" w:cs="Times New Roman"/>
          <w:sz w:val="24"/>
          <w:szCs w:val="24"/>
        </w:rPr>
      </w:pPr>
      <w:r w:rsidRPr="00CC077F">
        <w:rPr>
          <w:rFonts w:ascii="Times New Roman" w:hAnsi="Times New Roman" w:cs="Times New Roman"/>
          <w:sz w:val="24"/>
          <w:szCs w:val="24"/>
        </w:rPr>
        <w:t>16.</w:t>
      </w:r>
      <w:r w:rsidRPr="00CC077F">
        <w:rPr>
          <w:rFonts w:ascii="Times New Roman" w:hAnsi="Times New Roman" w:cs="Times New Roman"/>
          <w:b/>
          <w:sz w:val="24"/>
          <w:szCs w:val="24"/>
        </w:rPr>
        <w:t xml:space="preserve"> </w:t>
      </w:r>
      <w:r w:rsidR="00B351F8" w:rsidRPr="004A256E">
        <w:rPr>
          <w:rFonts w:ascii="Times New Roman" w:hAnsi="Times New Roman" w:cs="Times New Roman"/>
          <w:b/>
          <w:sz w:val="24"/>
          <w:szCs w:val="24"/>
        </w:rPr>
        <w:t>1.kārt</w:t>
      </w:r>
      <w:r>
        <w:rPr>
          <w:rFonts w:ascii="Times New Roman" w:hAnsi="Times New Roman" w:cs="Times New Roman"/>
          <w:b/>
          <w:sz w:val="24"/>
          <w:szCs w:val="24"/>
        </w:rPr>
        <w:t xml:space="preserve">as </w:t>
      </w:r>
      <w:r w:rsidR="00E1383F">
        <w:rPr>
          <w:rFonts w:ascii="Times New Roman" w:hAnsi="Times New Roman" w:cs="Times New Roman"/>
          <w:sz w:val="24"/>
          <w:szCs w:val="24"/>
        </w:rPr>
        <w:t>norišu</w:t>
      </w:r>
      <w:r w:rsidR="00A72A4B">
        <w:rPr>
          <w:rFonts w:ascii="Times New Roman" w:hAnsi="Times New Roman" w:cs="Times New Roman"/>
          <w:sz w:val="24"/>
          <w:szCs w:val="24"/>
        </w:rPr>
        <w:t xml:space="preserve"> un </w:t>
      </w:r>
      <w:r w:rsidR="00B351F8" w:rsidRPr="004A256E">
        <w:rPr>
          <w:rFonts w:ascii="Times New Roman" w:hAnsi="Times New Roman" w:cs="Times New Roman"/>
          <w:sz w:val="24"/>
          <w:szCs w:val="24"/>
        </w:rPr>
        <w:t>darbu vērtēšana notiek pilsētā/ novadā/ apvienotajos novados.</w:t>
      </w:r>
      <w:r w:rsidR="00B351F8" w:rsidRPr="004A256E">
        <w:rPr>
          <w:rFonts w:ascii="Times New Roman" w:hAnsi="Times New Roman" w:cs="Times New Roman"/>
          <w:b/>
          <w:sz w:val="24"/>
          <w:szCs w:val="24"/>
        </w:rPr>
        <w:t xml:space="preserve"> </w:t>
      </w:r>
      <w:r w:rsidR="00B351F8" w:rsidRPr="004A256E">
        <w:rPr>
          <w:rFonts w:ascii="Times New Roman" w:hAnsi="Times New Roman" w:cs="Times New Roman"/>
          <w:sz w:val="24"/>
          <w:szCs w:val="24"/>
        </w:rPr>
        <w:t xml:space="preserve">Labākie darbi tiek izvirzīti 2.kārtai kultūrvēsturiskajos novados.  </w:t>
      </w:r>
    </w:p>
    <w:p w:rsidR="00A72A4B" w:rsidRPr="009A26F2" w:rsidRDefault="009A26F2" w:rsidP="003466AD">
      <w:pPr>
        <w:spacing w:after="0" w:line="240" w:lineRule="auto"/>
        <w:ind w:firstLine="567"/>
        <w:jc w:val="both"/>
        <w:rPr>
          <w:rFonts w:ascii="Times New Roman" w:hAnsi="Times New Roman" w:cs="Times New Roman"/>
          <w:sz w:val="24"/>
          <w:szCs w:val="24"/>
        </w:rPr>
      </w:pPr>
      <w:r w:rsidRPr="009A26F2">
        <w:rPr>
          <w:rFonts w:ascii="Times New Roman" w:hAnsi="Times New Roman" w:cs="Times New Roman"/>
          <w:sz w:val="24"/>
          <w:szCs w:val="24"/>
        </w:rPr>
        <w:t>M</w:t>
      </w:r>
      <w:r w:rsidR="00A72A4B" w:rsidRPr="009A26F2">
        <w:rPr>
          <w:rFonts w:ascii="Times New Roman" w:hAnsi="Times New Roman" w:cs="Times New Roman"/>
          <w:sz w:val="24"/>
          <w:szCs w:val="24"/>
        </w:rPr>
        <w:t>ākslas darbus vērtē četrās vecuma grupās:</w:t>
      </w:r>
    </w:p>
    <w:p w:rsidR="00A72A4B" w:rsidRPr="009A26F2" w:rsidRDefault="00A72A4B" w:rsidP="003466AD">
      <w:pPr>
        <w:numPr>
          <w:ilvl w:val="0"/>
          <w:numId w:val="8"/>
        </w:numPr>
        <w:spacing w:after="0" w:line="240" w:lineRule="auto"/>
        <w:jc w:val="both"/>
        <w:rPr>
          <w:rFonts w:ascii="Times New Roman" w:hAnsi="Times New Roman" w:cs="Times New Roman"/>
          <w:sz w:val="24"/>
          <w:szCs w:val="24"/>
        </w:rPr>
      </w:pPr>
      <w:r w:rsidRPr="009A26F2">
        <w:rPr>
          <w:rFonts w:ascii="Times New Roman" w:hAnsi="Times New Roman" w:cs="Times New Roman"/>
          <w:sz w:val="24"/>
          <w:szCs w:val="24"/>
        </w:rPr>
        <w:t>1.– 3.klašu grupa;</w:t>
      </w:r>
    </w:p>
    <w:p w:rsidR="00A72A4B" w:rsidRPr="009A26F2" w:rsidRDefault="00A72A4B" w:rsidP="003466AD">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4.- 6.klašu grupa;</w:t>
      </w:r>
    </w:p>
    <w:p w:rsidR="00A72A4B" w:rsidRPr="009A26F2" w:rsidRDefault="00A72A4B" w:rsidP="003466AD">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7.- 9.klašu grupa;</w:t>
      </w:r>
    </w:p>
    <w:p w:rsidR="00A72A4B" w:rsidRPr="009A26F2" w:rsidRDefault="00A72A4B" w:rsidP="00A72A4B">
      <w:pPr>
        <w:numPr>
          <w:ilvl w:val="0"/>
          <w:numId w:val="8"/>
        </w:numPr>
        <w:spacing w:after="0" w:line="240" w:lineRule="auto"/>
        <w:jc w:val="both"/>
        <w:rPr>
          <w:rFonts w:ascii="Times New Roman" w:hAnsi="Times New Roman" w:cs="Times New Roman"/>
          <w:sz w:val="24"/>
          <w:szCs w:val="24"/>
          <w:lang w:eastAsia="lv-LV"/>
        </w:rPr>
      </w:pPr>
      <w:r w:rsidRPr="009A26F2">
        <w:rPr>
          <w:rFonts w:ascii="Times New Roman" w:hAnsi="Times New Roman" w:cs="Times New Roman"/>
          <w:sz w:val="24"/>
          <w:szCs w:val="24"/>
        </w:rPr>
        <w:t xml:space="preserve">10.-12.klašu grupa. </w:t>
      </w:r>
    </w:p>
    <w:p w:rsidR="00A72A4B" w:rsidRPr="009A26F2" w:rsidRDefault="00A72A4B" w:rsidP="00CC077F">
      <w:pPr>
        <w:spacing w:after="0" w:line="240" w:lineRule="auto"/>
        <w:ind w:right="-765" w:firstLine="567"/>
        <w:jc w:val="both"/>
        <w:rPr>
          <w:rFonts w:ascii="Times New Roman" w:hAnsi="Times New Roman" w:cs="Times New Roman"/>
          <w:sz w:val="24"/>
          <w:szCs w:val="24"/>
        </w:rPr>
      </w:pPr>
    </w:p>
    <w:p w:rsidR="003466AD" w:rsidRPr="004C4BB9" w:rsidRDefault="00CC077F" w:rsidP="00B22B8F">
      <w:pPr>
        <w:spacing w:after="0" w:line="240" w:lineRule="auto"/>
        <w:ind w:right="-765"/>
        <w:jc w:val="both"/>
        <w:rPr>
          <w:rFonts w:ascii="Times New Roman" w:hAnsi="Times New Roman" w:cs="Times New Roman"/>
          <w:sz w:val="24"/>
          <w:szCs w:val="24"/>
        </w:rPr>
      </w:pPr>
      <w:r w:rsidRPr="00CC077F">
        <w:rPr>
          <w:rFonts w:ascii="Times New Roman" w:hAnsi="Times New Roman" w:cs="Times New Roman"/>
          <w:sz w:val="24"/>
          <w:szCs w:val="24"/>
        </w:rPr>
        <w:t>17</w:t>
      </w:r>
      <w:r>
        <w:rPr>
          <w:rFonts w:ascii="Times New Roman" w:hAnsi="Times New Roman" w:cs="Times New Roman"/>
          <w:b/>
          <w:sz w:val="24"/>
          <w:szCs w:val="24"/>
        </w:rPr>
        <w:t>. 2.kārtas</w:t>
      </w:r>
      <w:r w:rsidR="00B351F8" w:rsidRPr="004A256E">
        <w:rPr>
          <w:rFonts w:ascii="Times New Roman" w:hAnsi="Times New Roman" w:cs="Times New Roman"/>
          <w:b/>
          <w:sz w:val="24"/>
          <w:szCs w:val="24"/>
        </w:rPr>
        <w:t xml:space="preserve"> </w:t>
      </w:r>
      <w:r w:rsidR="00B351F8" w:rsidRPr="004A256E">
        <w:rPr>
          <w:rFonts w:ascii="Times New Roman" w:hAnsi="Times New Roman" w:cs="Times New Roman"/>
          <w:sz w:val="24"/>
          <w:szCs w:val="24"/>
        </w:rPr>
        <w:t>darbus</w:t>
      </w:r>
      <w:r w:rsidR="00B351F8" w:rsidRPr="004A256E">
        <w:rPr>
          <w:rFonts w:ascii="Times New Roman" w:hAnsi="Times New Roman" w:cs="Times New Roman"/>
          <w:b/>
          <w:sz w:val="24"/>
          <w:szCs w:val="24"/>
        </w:rPr>
        <w:t xml:space="preserve"> </w:t>
      </w:r>
      <w:r w:rsidR="00B351F8" w:rsidRPr="004A256E">
        <w:rPr>
          <w:rFonts w:ascii="Times New Roman" w:hAnsi="Times New Roman" w:cs="Times New Roman"/>
          <w:sz w:val="24"/>
          <w:szCs w:val="24"/>
        </w:rPr>
        <w:t>vērtē VISC izveidota</w:t>
      </w:r>
      <w:r w:rsidR="00716231">
        <w:rPr>
          <w:rFonts w:ascii="Times New Roman" w:hAnsi="Times New Roman" w:cs="Times New Roman"/>
          <w:sz w:val="24"/>
          <w:szCs w:val="24"/>
        </w:rPr>
        <w:t xml:space="preserve"> vērtēšanas komisija</w:t>
      </w:r>
      <w:r w:rsidR="00B351F8" w:rsidRPr="004A256E">
        <w:rPr>
          <w:rFonts w:ascii="Times New Roman" w:hAnsi="Times New Roman" w:cs="Times New Roman"/>
          <w:sz w:val="24"/>
          <w:szCs w:val="24"/>
        </w:rPr>
        <w:t xml:space="preserve">. </w:t>
      </w:r>
      <w:r w:rsidR="004C4BB9" w:rsidRPr="00D63563">
        <w:rPr>
          <w:rFonts w:ascii="Times New Roman" w:hAnsi="Times New Roman" w:cs="Times New Roman"/>
          <w:sz w:val="24"/>
          <w:szCs w:val="24"/>
          <w:lang w:eastAsia="lv-LV"/>
        </w:rPr>
        <w:t>Darbus, kuri konkursā saņem I un II pakāpes novērtējumu, izvirza noslēguma konkursam- izstādei.</w:t>
      </w:r>
      <w:r w:rsidR="002A6999">
        <w:rPr>
          <w:rFonts w:ascii="Times New Roman" w:hAnsi="Times New Roman" w:cs="Times New Roman"/>
          <w:sz w:val="24"/>
          <w:szCs w:val="24"/>
          <w:lang w:eastAsia="lv-LV"/>
        </w:rPr>
        <w:t xml:space="preserve"> </w:t>
      </w:r>
    </w:p>
    <w:p w:rsidR="00B351F8" w:rsidRDefault="009404AC" w:rsidP="00CC077F">
      <w:pPr>
        <w:spacing w:after="0" w:line="240" w:lineRule="auto"/>
        <w:ind w:right="-765" w:firstLine="567"/>
        <w:jc w:val="both"/>
        <w:rPr>
          <w:rFonts w:ascii="Times New Roman" w:hAnsi="Times New Roman" w:cs="Times New Roman"/>
          <w:sz w:val="24"/>
          <w:szCs w:val="24"/>
        </w:rPr>
      </w:pPr>
      <w:r>
        <w:rPr>
          <w:rFonts w:ascii="Times New Roman" w:hAnsi="Times New Roman" w:cs="Times New Roman"/>
          <w:sz w:val="24"/>
          <w:szCs w:val="24"/>
        </w:rPr>
        <w:t>17.1 Vērtēšanas kritēriji vizuālās un vizuāli plastiskās mākslas konkursā:</w:t>
      </w:r>
      <w:r w:rsidR="00B351F8" w:rsidRPr="004A256E">
        <w:rPr>
          <w:rFonts w:ascii="Times New Roman" w:hAnsi="Times New Roman" w:cs="Times New Roman"/>
          <w:sz w:val="24"/>
          <w:szCs w:val="24"/>
        </w:rPr>
        <w:t xml:space="preserve"> </w:t>
      </w:r>
    </w:p>
    <w:p w:rsidR="007C3A11" w:rsidRDefault="007C3A11" w:rsidP="00CC077F">
      <w:pPr>
        <w:spacing w:after="0" w:line="240" w:lineRule="auto"/>
        <w:ind w:right="-765" w:firstLine="567"/>
        <w:jc w:val="both"/>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AE55BB" w:rsidRPr="00E10C09" w:rsidTr="006F4AAC">
        <w:tc>
          <w:tcPr>
            <w:tcW w:w="4394" w:type="dxa"/>
            <w:shd w:val="clear" w:color="auto" w:fill="auto"/>
          </w:tcPr>
          <w:p w:rsidR="00AE55BB" w:rsidRPr="00D63563" w:rsidRDefault="00AE55BB" w:rsidP="006F4AAC">
            <w:pPr>
              <w:spacing w:after="0" w:line="240" w:lineRule="auto"/>
              <w:ind w:right="-766"/>
              <w:jc w:val="both"/>
              <w:rPr>
                <w:rFonts w:ascii="Times New Roman" w:eastAsia="Times New Roman" w:hAnsi="Times New Roman" w:cs="Times New Roman"/>
                <w:b/>
                <w:sz w:val="24"/>
                <w:szCs w:val="24"/>
              </w:rPr>
            </w:pPr>
            <w:r w:rsidRPr="00D63563">
              <w:rPr>
                <w:rFonts w:ascii="Times New Roman" w:eastAsia="Times New Roman" w:hAnsi="Times New Roman" w:cs="Times New Roman"/>
                <w:b/>
                <w:sz w:val="24"/>
                <w:szCs w:val="24"/>
              </w:rPr>
              <w:t>Vērtēšanas kritēriji</w:t>
            </w:r>
          </w:p>
        </w:tc>
        <w:tc>
          <w:tcPr>
            <w:tcW w:w="1843" w:type="dxa"/>
            <w:shd w:val="clear" w:color="auto" w:fill="auto"/>
          </w:tcPr>
          <w:p w:rsidR="00AE55BB" w:rsidRPr="00D63563" w:rsidRDefault="00E10C09" w:rsidP="006F4AAC">
            <w:pPr>
              <w:spacing w:after="0" w:line="240" w:lineRule="auto"/>
              <w:ind w:right="-766"/>
              <w:jc w:val="both"/>
              <w:rPr>
                <w:rFonts w:ascii="Times New Roman" w:eastAsia="Times New Roman" w:hAnsi="Times New Roman" w:cs="Times New Roman"/>
                <w:b/>
                <w:sz w:val="24"/>
                <w:szCs w:val="24"/>
              </w:rPr>
            </w:pPr>
            <w:r w:rsidRPr="00D63563">
              <w:rPr>
                <w:rFonts w:ascii="Times New Roman" w:eastAsia="Times New Roman" w:hAnsi="Times New Roman" w:cs="Times New Roman"/>
                <w:b/>
                <w:sz w:val="24"/>
                <w:szCs w:val="24"/>
              </w:rPr>
              <w:t>Punktu skala</w:t>
            </w:r>
          </w:p>
        </w:tc>
      </w:tr>
      <w:tr w:rsidR="00AE55BB" w:rsidRPr="00E10C09" w:rsidTr="006F4AAC">
        <w:tc>
          <w:tcPr>
            <w:tcW w:w="4394" w:type="dxa"/>
            <w:shd w:val="clear" w:color="auto" w:fill="auto"/>
          </w:tcPr>
          <w:p w:rsidR="00AE55BB" w:rsidRPr="00D63563" w:rsidRDefault="00AE55BB"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Darbu atbilstība tēmai, nolikuma prasībām</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AE55BB"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Kompozīcija</w:t>
            </w:r>
            <w:r w:rsidR="00FB031A" w:rsidRPr="00D63563">
              <w:rPr>
                <w:rFonts w:ascii="Times New Roman" w:eastAsia="Times New Roman" w:hAnsi="Times New Roman" w:cs="Times New Roman"/>
                <w:sz w:val="24"/>
                <w:szCs w:val="24"/>
              </w:rPr>
              <w:t xml:space="preserve"> </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FB031A" w:rsidP="00D63563">
            <w:pPr>
              <w:spacing w:after="0" w:line="240" w:lineRule="auto"/>
              <w:ind w:right="-766"/>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Darba risinājums (krāsa, faktūra, forma, proporcijas, apjoms)</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rPr>
            </w:pPr>
            <w:r w:rsidRPr="00D63563">
              <w:rPr>
                <w:rFonts w:ascii="Times New Roman" w:eastAsia="Times New Roman" w:hAnsi="Times New Roman" w:cs="Times New Roman"/>
                <w:sz w:val="24"/>
                <w:szCs w:val="24"/>
              </w:rPr>
              <w:t>1-10</w:t>
            </w:r>
          </w:p>
        </w:tc>
      </w:tr>
      <w:tr w:rsidR="00AE55BB" w:rsidRPr="00E10C09" w:rsidTr="006F4AAC">
        <w:tc>
          <w:tcPr>
            <w:tcW w:w="4394" w:type="dxa"/>
            <w:shd w:val="clear" w:color="auto" w:fill="auto"/>
          </w:tcPr>
          <w:p w:rsidR="00AE55BB" w:rsidRPr="00D63563" w:rsidRDefault="00E10C09" w:rsidP="00D63563">
            <w:pPr>
              <w:spacing w:after="0" w:line="240" w:lineRule="auto"/>
              <w:ind w:right="-766"/>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rPr>
              <w:t>Oriģinalitāte</w:t>
            </w: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1-10</w:t>
            </w:r>
          </w:p>
        </w:tc>
      </w:tr>
      <w:tr w:rsidR="00AE55BB" w:rsidRPr="00E10C09" w:rsidTr="006F4AAC">
        <w:tc>
          <w:tcPr>
            <w:tcW w:w="4394" w:type="dxa"/>
            <w:shd w:val="clear" w:color="auto" w:fill="auto"/>
          </w:tcPr>
          <w:p w:rsidR="00AE55BB" w:rsidRPr="00D63563" w:rsidRDefault="00E10C09" w:rsidP="00D63563">
            <w:pPr>
              <w:spacing w:after="0" w:line="240" w:lineRule="auto"/>
              <w:ind w:right="-766"/>
              <w:rPr>
                <w:rFonts w:ascii="Times New Roman" w:eastAsia="Times New Roman" w:hAnsi="Times New Roman" w:cs="Times New Roman"/>
                <w:sz w:val="24"/>
                <w:szCs w:val="24"/>
                <w:lang w:val="en-GB"/>
              </w:rPr>
            </w:pPr>
            <w:proofErr w:type="spellStart"/>
            <w:r w:rsidRPr="00D63563">
              <w:rPr>
                <w:rFonts w:ascii="Times New Roman" w:eastAsia="Times New Roman" w:hAnsi="Times New Roman" w:cs="Times New Roman"/>
                <w:sz w:val="24"/>
                <w:szCs w:val="24"/>
                <w:lang w:val="en-GB"/>
              </w:rPr>
              <w:t>Darba</w:t>
            </w:r>
            <w:proofErr w:type="spellEnd"/>
            <w:r w:rsidRPr="00D63563">
              <w:rPr>
                <w:rFonts w:ascii="Times New Roman" w:eastAsia="Times New Roman" w:hAnsi="Times New Roman" w:cs="Times New Roman"/>
                <w:sz w:val="24"/>
                <w:szCs w:val="24"/>
                <w:lang w:val="en-GB"/>
              </w:rPr>
              <w:t xml:space="preserve"> </w:t>
            </w:r>
            <w:proofErr w:type="spellStart"/>
            <w:r w:rsidR="00AE55BB" w:rsidRPr="00D63563">
              <w:rPr>
                <w:rFonts w:ascii="Times New Roman" w:eastAsia="Times New Roman" w:hAnsi="Times New Roman" w:cs="Times New Roman"/>
                <w:sz w:val="24"/>
                <w:szCs w:val="24"/>
                <w:lang w:val="en-GB"/>
              </w:rPr>
              <w:t>kvalitāte</w:t>
            </w:r>
            <w:proofErr w:type="spellEnd"/>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1-10</w:t>
            </w:r>
          </w:p>
        </w:tc>
      </w:tr>
      <w:tr w:rsidR="00AE55BB" w:rsidRPr="004A0000" w:rsidTr="006F4AAC">
        <w:tc>
          <w:tcPr>
            <w:tcW w:w="4394" w:type="dxa"/>
            <w:shd w:val="clear" w:color="auto" w:fill="auto"/>
          </w:tcPr>
          <w:p w:rsidR="00AE55BB" w:rsidRPr="00D63563" w:rsidRDefault="00AE55BB" w:rsidP="006F4AA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AE55BB" w:rsidRPr="00D63563" w:rsidRDefault="00FB031A" w:rsidP="006F4AAC">
            <w:pPr>
              <w:spacing w:after="0" w:line="240" w:lineRule="auto"/>
              <w:ind w:right="-766"/>
              <w:jc w:val="both"/>
              <w:rPr>
                <w:rFonts w:ascii="Times New Roman" w:eastAsia="Times New Roman" w:hAnsi="Times New Roman" w:cs="Times New Roman"/>
                <w:sz w:val="24"/>
                <w:szCs w:val="24"/>
                <w:lang w:val="en-GB"/>
              </w:rPr>
            </w:pPr>
            <w:r w:rsidRPr="00D63563">
              <w:rPr>
                <w:rFonts w:ascii="Times New Roman" w:eastAsia="Times New Roman" w:hAnsi="Times New Roman" w:cs="Times New Roman"/>
                <w:sz w:val="24"/>
                <w:szCs w:val="24"/>
                <w:lang w:val="en-GB"/>
              </w:rPr>
              <w:t>Max 5</w:t>
            </w:r>
            <w:r w:rsidR="00AE55BB" w:rsidRPr="00D63563">
              <w:rPr>
                <w:rFonts w:ascii="Times New Roman" w:eastAsia="Times New Roman" w:hAnsi="Times New Roman" w:cs="Times New Roman"/>
                <w:sz w:val="24"/>
                <w:szCs w:val="24"/>
                <w:lang w:val="en-GB"/>
              </w:rPr>
              <w:t>0</w:t>
            </w:r>
          </w:p>
        </w:tc>
      </w:tr>
    </w:tbl>
    <w:p w:rsidR="009404AC" w:rsidRPr="004A256E" w:rsidRDefault="009404AC" w:rsidP="00CC077F">
      <w:pPr>
        <w:spacing w:after="0" w:line="240" w:lineRule="auto"/>
        <w:ind w:right="-765" w:firstLine="567"/>
        <w:jc w:val="both"/>
        <w:rPr>
          <w:rFonts w:ascii="Times New Roman" w:hAnsi="Times New Roman" w:cs="Times New Roman"/>
          <w:sz w:val="24"/>
          <w:szCs w:val="24"/>
          <w:lang w:eastAsia="lv-LV"/>
        </w:rPr>
      </w:pPr>
    </w:p>
    <w:p w:rsidR="009A003C" w:rsidRPr="00D33AE4" w:rsidRDefault="009404AC" w:rsidP="009A003C">
      <w:pPr>
        <w:pStyle w:val="Sarakstarindkopa"/>
        <w:spacing w:after="0" w:line="240" w:lineRule="auto"/>
        <w:ind w:right="-765"/>
        <w:jc w:val="both"/>
        <w:rPr>
          <w:rFonts w:ascii="Times New Roman" w:eastAsia="Times New Roman" w:hAnsi="Times New Roman" w:cs="Times New Roman"/>
          <w:caps/>
          <w:sz w:val="28"/>
          <w:szCs w:val="24"/>
        </w:rPr>
      </w:pPr>
      <w:r>
        <w:rPr>
          <w:rFonts w:ascii="Times New Roman" w:hAnsi="Times New Roman" w:cs="Times New Roman"/>
          <w:sz w:val="24"/>
          <w:szCs w:val="24"/>
        </w:rPr>
        <w:t>17.2.</w:t>
      </w:r>
      <w:r w:rsidR="009A003C" w:rsidRPr="009A003C">
        <w:rPr>
          <w:rFonts w:ascii="Times New Roman" w:hAnsi="Times New Roman" w:cs="Times New Roman"/>
          <w:sz w:val="24"/>
          <w:szCs w:val="24"/>
        </w:rPr>
        <w:t xml:space="preserve"> </w:t>
      </w:r>
      <w:r w:rsidR="009A003C" w:rsidRPr="00D33AE4">
        <w:rPr>
          <w:rFonts w:ascii="Times New Roman" w:eastAsia="Times New Roman" w:hAnsi="Times New Roman" w:cs="Times New Roman"/>
          <w:sz w:val="24"/>
          <w:szCs w:val="24"/>
          <w:lang w:eastAsia="lv-LV"/>
        </w:rPr>
        <w:t>Tērpu kolekcijas tiek vērtētas divās kategorijās</w:t>
      </w:r>
      <w:r w:rsidR="009A003C">
        <w:rPr>
          <w:rFonts w:ascii="Times New Roman" w:eastAsia="Times New Roman" w:hAnsi="Times New Roman" w:cs="Times New Roman"/>
          <w:sz w:val="24"/>
          <w:szCs w:val="24"/>
          <w:lang w:eastAsia="lv-LV"/>
        </w:rPr>
        <w:t xml:space="preserve"> un pēc šādiem kritērijiem</w:t>
      </w:r>
      <w:r w:rsidR="009A003C" w:rsidRPr="00D33AE4">
        <w:rPr>
          <w:rFonts w:ascii="Times New Roman" w:eastAsia="Times New Roman" w:hAnsi="Times New Roman" w:cs="Times New Roman"/>
          <w:b/>
          <w:sz w:val="24"/>
          <w:szCs w:val="24"/>
          <w:lang w:eastAsia="lv-LV"/>
        </w:rPr>
        <w:t xml:space="preserve">: </w:t>
      </w:r>
    </w:p>
    <w:p w:rsidR="009A003C" w:rsidRPr="004A0000" w:rsidRDefault="009A003C" w:rsidP="009A003C">
      <w:pPr>
        <w:spacing w:after="0" w:line="240" w:lineRule="auto"/>
        <w:ind w:left="720" w:right="-765" w:firstLine="720"/>
        <w:jc w:val="both"/>
        <w:rPr>
          <w:rFonts w:ascii="Times New Roman" w:eastAsia="Times New Roman" w:hAnsi="Times New Roman" w:cs="Times New Roman"/>
          <w:sz w:val="24"/>
          <w:szCs w:val="24"/>
          <w:lang w:eastAsia="lv-LV"/>
        </w:rPr>
      </w:pPr>
      <w:r w:rsidRPr="004A0000">
        <w:rPr>
          <w:rFonts w:ascii="Times New Roman" w:eastAsia="Times New Roman" w:hAnsi="Times New Roman" w:cs="Times New Roman"/>
          <w:sz w:val="24"/>
          <w:szCs w:val="24"/>
          <w:lang w:eastAsia="lv-LV"/>
        </w:rPr>
        <w:t xml:space="preserve">1.modes dizains (valkājamā mode, </w:t>
      </w:r>
      <w:r w:rsidRPr="004A0000">
        <w:rPr>
          <w:rFonts w:ascii="Times New Roman" w:eastAsia="Times New Roman" w:hAnsi="Times New Roman" w:cs="Times New Roman"/>
          <w:i/>
          <w:sz w:val="24"/>
          <w:szCs w:val="24"/>
          <w:lang w:eastAsia="lv-LV"/>
        </w:rPr>
        <w:t>pret-a-</w:t>
      </w:r>
      <w:proofErr w:type="spellStart"/>
      <w:r w:rsidRPr="004A0000">
        <w:rPr>
          <w:rFonts w:ascii="Times New Roman" w:eastAsia="Times New Roman" w:hAnsi="Times New Roman" w:cs="Times New Roman"/>
          <w:i/>
          <w:sz w:val="24"/>
          <w:szCs w:val="24"/>
          <w:lang w:eastAsia="lv-LV"/>
        </w:rPr>
        <w:t>porte</w:t>
      </w:r>
      <w:proofErr w:type="spellEnd"/>
      <w:r w:rsidRPr="004A0000">
        <w:rPr>
          <w:rFonts w:ascii="Times New Roman" w:eastAsia="Times New Roman" w:hAnsi="Times New Roman" w:cs="Times New Roman"/>
          <w:sz w:val="24"/>
          <w:szCs w:val="24"/>
          <w:lang w:eastAsia="lv-LV"/>
        </w:rPr>
        <w:t xml:space="preserve">); </w:t>
      </w:r>
    </w:p>
    <w:p w:rsidR="009A003C" w:rsidRPr="004A0000" w:rsidRDefault="009A003C" w:rsidP="009A003C">
      <w:pPr>
        <w:spacing w:after="0" w:line="240" w:lineRule="auto"/>
        <w:ind w:left="720" w:right="-765" w:firstLine="720"/>
        <w:jc w:val="both"/>
        <w:rPr>
          <w:rFonts w:ascii="Times New Roman" w:eastAsia="Times New Roman" w:hAnsi="Times New Roman" w:cs="Times New Roman"/>
          <w:sz w:val="24"/>
          <w:szCs w:val="24"/>
          <w:lang w:eastAsia="lv-LV"/>
        </w:rPr>
      </w:pPr>
      <w:r w:rsidRPr="004A0000">
        <w:rPr>
          <w:rFonts w:ascii="Times New Roman" w:eastAsia="Times New Roman" w:hAnsi="Times New Roman" w:cs="Times New Roman"/>
          <w:sz w:val="24"/>
          <w:szCs w:val="24"/>
          <w:lang w:eastAsia="lv-LV"/>
        </w:rPr>
        <w:t>2.konceptuālā mode un avangards (nevalkājamā mode).</w:t>
      </w:r>
    </w:p>
    <w:p w:rsidR="009A003C" w:rsidRPr="004A0000" w:rsidRDefault="009A003C" w:rsidP="009A003C">
      <w:pPr>
        <w:spacing w:after="0" w:line="240" w:lineRule="auto"/>
        <w:ind w:right="-766"/>
        <w:jc w:val="both"/>
        <w:rPr>
          <w:rFonts w:ascii="Times New Roman" w:eastAsia="Times New Roman" w:hAnsi="Times New Roman" w:cs="Times New Roman"/>
          <w:b/>
          <w:sz w:val="24"/>
          <w:szCs w:val="24"/>
          <w:lang w:eastAsia="lv-LV"/>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9A003C" w:rsidRPr="004A0000" w:rsidTr="00583A1C">
        <w:tc>
          <w:tcPr>
            <w:tcW w:w="4394"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4A0000">
              <w:rPr>
                <w:rFonts w:ascii="Times New Roman" w:eastAsia="Times New Roman" w:hAnsi="Times New Roman" w:cs="Times New Roman"/>
                <w:b/>
                <w:sz w:val="24"/>
                <w:szCs w:val="24"/>
                <w:lang w:val="en-GB"/>
              </w:rPr>
              <w:t>Vērtēšanas</w:t>
            </w:r>
            <w:proofErr w:type="spellEnd"/>
            <w:r w:rsidRPr="004A0000">
              <w:rPr>
                <w:rFonts w:ascii="Times New Roman" w:eastAsia="Times New Roman" w:hAnsi="Times New Roman" w:cs="Times New Roman"/>
                <w:b/>
                <w:sz w:val="24"/>
                <w:szCs w:val="24"/>
                <w:lang w:val="en-GB"/>
              </w:rPr>
              <w:t xml:space="preserve"> </w:t>
            </w:r>
            <w:proofErr w:type="spellStart"/>
            <w:r w:rsidRPr="004A0000">
              <w:rPr>
                <w:rFonts w:ascii="Times New Roman" w:eastAsia="Times New Roman" w:hAnsi="Times New Roman" w:cs="Times New Roman"/>
                <w:b/>
                <w:sz w:val="24"/>
                <w:szCs w:val="24"/>
                <w:lang w:val="en-GB"/>
              </w:rPr>
              <w:t>kritēriji</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4A0000">
              <w:rPr>
                <w:rFonts w:ascii="Times New Roman" w:eastAsia="Times New Roman" w:hAnsi="Times New Roman" w:cs="Times New Roman"/>
                <w:b/>
                <w:sz w:val="24"/>
                <w:szCs w:val="24"/>
                <w:lang w:val="en-GB"/>
              </w:rPr>
              <w:t>Punktu</w:t>
            </w:r>
            <w:proofErr w:type="spellEnd"/>
            <w:r w:rsidRPr="004A0000">
              <w:rPr>
                <w:rFonts w:ascii="Times New Roman" w:eastAsia="Times New Roman" w:hAnsi="Times New Roman" w:cs="Times New Roman"/>
                <w:b/>
                <w:sz w:val="24"/>
                <w:szCs w:val="24"/>
                <w:lang w:val="en-GB"/>
              </w:rPr>
              <w:t xml:space="preserve"> </w:t>
            </w:r>
            <w:proofErr w:type="spellStart"/>
            <w:r w:rsidRPr="004A0000">
              <w:rPr>
                <w:rFonts w:ascii="Times New Roman" w:eastAsia="Times New Roman" w:hAnsi="Times New Roman" w:cs="Times New Roman"/>
                <w:b/>
                <w:sz w:val="24"/>
                <w:szCs w:val="24"/>
                <w:lang w:val="en-GB"/>
              </w:rPr>
              <w:t>skaits</w:t>
            </w:r>
            <w:proofErr w:type="spellEnd"/>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A</w:t>
            </w:r>
            <w:r w:rsidR="009A003C" w:rsidRPr="004A0000">
              <w:rPr>
                <w:rFonts w:ascii="Times New Roman" w:eastAsia="Times New Roman" w:hAnsi="Times New Roman" w:cs="Times New Roman"/>
                <w:sz w:val="24"/>
                <w:szCs w:val="24"/>
                <w:lang w:val="en-GB"/>
              </w:rPr>
              <w:t>tbilstība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tēmai</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nolikuma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prasībām</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w:t>
            </w:r>
            <w:r w:rsidR="009A003C" w:rsidRPr="004A0000">
              <w:rPr>
                <w:rFonts w:ascii="Times New Roman" w:eastAsia="Times New Roman" w:hAnsi="Times New Roman" w:cs="Times New Roman"/>
                <w:sz w:val="24"/>
                <w:szCs w:val="24"/>
                <w:lang w:val="en-GB"/>
              </w:rPr>
              <w:t>ērpu</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kvalitāte</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atbilstība</w:t>
            </w:r>
            <w:proofErr w:type="spellEnd"/>
            <w:r w:rsidR="009A003C" w:rsidRPr="004A0000">
              <w:rPr>
                <w:rFonts w:ascii="Times New Roman" w:eastAsia="Times New Roman" w:hAnsi="Times New Roman" w:cs="Times New Roman"/>
                <w:sz w:val="24"/>
                <w:szCs w:val="24"/>
                <w:lang w:val="en-GB"/>
              </w:rPr>
              <w:t xml:space="preserve"> </w:t>
            </w:r>
            <w:proofErr w:type="spellStart"/>
            <w:r w:rsidR="009A003C" w:rsidRPr="004A0000">
              <w:rPr>
                <w:rFonts w:ascii="Times New Roman" w:eastAsia="Times New Roman" w:hAnsi="Times New Roman" w:cs="Times New Roman"/>
                <w:sz w:val="24"/>
                <w:szCs w:val="24"/>
                <w:lang w:val="en-GB"/>
              </w:rPr>
              <w:t>vecumposmam</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4A0000" w:rsidRDefault="005B0B87"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O</w:t>
            </w:r>
            <w:r w:rsidR="009A003C" w:rsidRPr="004A0000">
              <w:rPr>
                <w:rFonts w:ascii="Times New Roman" w:eastAsia="Times New Roman" w:hAnsi="Times New Roman" w:cs="Times New Roman"/>
                <w:sz w:val="24"/>
                <w:szCs w:val="24"/>
                <w:lang w:val="en-GB"/>
              </w:rPr>
              <w:t>riģinalitāte</w:t>
            </w:r>
            <w:proofErr w:type="spellEnd"/>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1-10</w:t>
            </w:r>
          </w:p>
        </w:tc>
      </w:tr>
      <w:tr w:rsidR="009A003C" w:rsidRPr="004A0000" w:rsidTr="00583A1C">
        <w:tc>
          <w:tcPr>
            <w:tcW w:w="4394" w:type="dxa"/>
            <w:shd w:val="clear" w:color="auto" w:fill="auto"/>
          </w:tcPr>
          <w:p w:rsidR="009A003C" w:rsidRPr="004A0000" w:rsidRDefault="00E10C09" w:rsidP="00583A1C">
            <w:pPr>
              <w:spacing w:after="0" w:line="240" w:lineRule="auto"/>
              <w:ind w:right="-766"/>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P</w:t>
            </w:r>
            <w:r w:rsidR="009A003C" w:rsidRPr="004A0000">
              <w:rPr>
                <w:rFonts w:ascii="Times New Roman" w:eastAsia="Times New Roman" w:hAnsi="Times New Roman" w:cs="Times New Roman"/>
                <w:sz w:val="24"/>
                <w:szCs w:val="24"/>
                <w:lang w:val="en-GB"/>
              </w:rPr>
              <w:t>rezentācija</w:t>
            </w:r>
            <w:proofErr w:type="spellEnd"/>
            <w:r w:rsidR="009A003C" w:rsidRPr="004A0000">
              <w:rPr>
                <w:rFonts w:ascii="Times New Roman" w:eastAsia="Times New Roman" w:hAnsi="Times New Roman" w:cs="Times New Roman"/>
                <w:sz w:val="24"/>
                <w:szCs w:val="24"/>
                <w:lang w:val="en-GB"/>
              </w:rPr>
              <w:t xml:space="preserve"> </w:t>
            </w:r>
          </w:p>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w:t>
            </w:r>
            <w:proofErr w:type="spellStart"/>
            <w:r w:rsidRPr="004A0000">
              <w:rPr>
                <w:rFonts w:ascii="Times New Roman" w:eastAsia="Times New Roman" w:hAnsi="Times New Roman" w:cs="Times New Roman"/>
                <w:sz w:val="24"/>
                <w:szCs w:val="24"/>
                <w:lang w:val="en-GB"/>
              </w:rPr>
              <w:t>horeogrāfija</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muzikālais</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noformējums</w:t>
            </w:r>
            <w:proofErr w:type="spellEnd"/>
            <w:r w:rsidRPr="004A0000">
              <w:rPr>
                <w:rFonts w:ascii="Times New Roman" w:eastAsia="Times New Roman" w:hAnsi="Times New Roman" w:cs="Times New Roman"/>
                <w:sz w:val="24"/>
                <w:szCs w:val="24"/>
                <w:lang w:val="en-GB"/>
              </w:rPr>
              <w:t>)</w:t>
            </w:r>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1-10</w:t>
            </w:r>
          </w:p>
        </w:tc>
      </w:tr>
      <w:tr w:rsidR="009A003C" w:rsidRPr="004A0000" w:rsidTr="00583A1C">
        <w:tc>
          <w:tcPr>
            <w:tcW w:w="4394"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9A003C" w:rsidRPr="004A0000" w:rsidRDefault="009A003C" w:rsidP="00583A1C">
            <w:pPr>
              <w:spacing w:after="0" w:line="240" w:lineRule="auto"/>
              <w:ind w:right="-766"/>
              <w:jc w:val="both"/>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Max 30</w:t>
            </w:r>
          </w:p>
        </w:tc>
      </w:tr>
    </w:tbl>
    <w:p w:rsidR="009A003C" w:rsidRDefault="009A003C" w:rsidP="00CC077F">
      <w:pPr>
        <w:spacing w:after="0" w:line="240" w:lineRule="auto"/>
        <w:ind w:right="-765" w:firstLine="567"/>
        <w:jc w:val="both"/>
        <w:rPr>
          <w:rFonts w:ascii="Times New Roman" w:hAnsi="Times New Roman" w:cs="Times New Roman"/>
          <w:sz w:val="24"/>
          <w:szCs w:val="24"/>
        </w:rPr>
      </w:pPr>
    </w:p>
    <w:p w:rsidR="004A0000" w:rsidRPr="004A256E" w:rsidRDefault="009A003C" w:rsidP="000D57E3">
      <w:pPr>
        <w:spacing w:after="0" w:line="240" w:lineRule="auto"/>
        <w:ind w:right="-765" w:firstLine="720"/>
        <w:jc w:val="both"/>
        <w:rPr>
          <w:rFonts w:ascii="Times New Roman" w:hAnsi="Times New Roman" w:cs="Times New Roman"/>
          <w:sz w:val="24"/>
          <w:szCs w:val="24"/>
        </w:rPr>
      </w:pPr>
      <w:r>
        <w:rPr>
          <w:rFonts w:ascii="Times New Roman" w:hAnsi="Times New Roman" w:cs="Times New Roman"/>
          <w:sz w:val="24"/>
          <w:szCs w:val="24"/>
        </w:rPr>
        <w:t>17.3. Radošo darbnīcu vērtēšanas kritēriji:</w:t>
      </w:r>
    </w:p>
    <w:p w:rsidR="009A003C" w:rsidRDefault="009A003C" w:rsidP="00190CDA">
      <w:pPr>
        <w:spacing w:after="0" w:line="240" w:lineRule="auto"/>
        <w:ind w:right="-766"/>
        <w:jc w:val="both"/>
        <w:rPr>
          <w:rFonts w:ascii="Times New Roman" w:hAnsi="Times New Roman" w:cs="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9A003C" w:rsidRPr="00AE55BB" w:rsidTr="00583A1C">
        <w:tc>
          <w:tcPr>
            <w:tcW w:w="4394" w:type="dxa"/>
            <w:shd w:val="clear" w:color="auto" w:fill="auto"/>
          </w:tcPr>
          <w:p w:rsidR="009A003C" w:rsidRPr="00AE55BB" w:rsidRDefault="009A003C" w:rsidP="009A003C">
            <w:pPr>
              <w:pStyle w:val="Sarakstarindkopa"/>
              <w:spacing w:after="0" w:line="240" w:lineRule="auto"/>
              <w:ind w:right="-766" w:hanging="687"/>
              <w:jc w:val="both"/>
              <w:rPr>
                <w:rFonts w:ascii="Times New Roman" w:eastAsia="Times New Roman" w:hAnsi="Times New Roman" w:cs="Times New Roman"/>
                <w:b/>
                <w:sz w:val="24"/>
                <w:szCs w:val="24"/>
                <w:lang w:val="en-GB"/>
              </w:rPr>
            </w:pPr>
            <w:proofErr w:type="spellStart"/>
            <w:r w:rsidRPr="00AE55BB">
              <w:rPr>
                <w:rFonts w:ascii="Times New Roman" w:eastAsia="Times New Roman" w:hAnsi="Times New Roman" w:cs="Times New Roman"/>
                <w:b/>
                <w:sz w:val="24"/>
                <w:szCs w:val="24"/>
                <w:lang w:val="en-GB"/>
              </w:rPr>
              <w:t>Vērtēšanas</w:t>
            </w:r>
            <w:proofErr w:type="spellEnd"/>
            <w:r w:rsidRPr="00AE55BB">
              <w:rPr>
                <w:rFonts w:ascii="Times New Roman" w:eastAsia="Times New Roman" w:hAnsi="Times New Roman" w:cs="Times New Roman"/>
                <w:b/>
                <w:sz w:val="24"/>
                <w:szCs w:val="24"/>
                <w:lang w:val="en-GB"/>
              </w:rPr>
              <w:t xml:space="preserve"> </w:t>
            </w:r>
            <w:proofErr w:type="spellStart"/>
            <w:r w:rsidRPr="00AE55BB">
              <w:rPr>
                <w:rFonts w:ascii="Times New Roman" w:eastAsia="Times New Roman" w:hAnsi="Times New Roman" w:cs="Times New Roman"/>
                <w:b/>
                <w:sz w:val="24"/>
                <w:szCs w:val="24"/>
                <w:lang w:val="en-GB"/>
              </w:rPr>
              <w:t>kritēriji</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b/>
                <w:sz w:val="24"/>
                <w:szCs w:val="24"/>
                <w:lang w:val="en-GB"/>
              </w:rPr>
            </w:pPr>
            <w:proofErr w:type="spellStart"/>
            <w:r w:rsidRPr="00AE55BB">
              <w:rPr>
                <w:rFonts w:ascii="Times New Roman" w:eastAsia="Times New Roman" w:hAnsi="Times New Roman" w:cs="Times New Roman"/>
                <w:b/>
                <w:sz w:val="24"/>
                <w:szCs w:val="24"/>
                <w:lang w:val="en-GB"/>
              </w:rPr>
              <w:t>Punktu</w:t>
            </w:r>
            <w:proofErr w:type="spellEnd"/>
            <w:r w:rsidRPr="00AE55BB">
              <w:rPr>
                <w:rFonts w:ascii="Times New Roman" w:eastAsia="Times New Roman" w:hAnsi="Times New Roman" w:cs="Times New Roman"/>
                <w:b/>
                <w:sz w:val="24"/>
                <w:szCs w:val="24"/>
                <w:lang w:val="en-GB"/>
              </w:rPr>
              <w:t xml:space="preserve"> </w:t>
            </w:r>
            <w:proofErr w:type="spellStart"/>
            <w:r w:rsidRPr="00AE55BB">
              <w:rPr>
                <w:rFonts w:ascii="Times New Roman" w:eastAsia="Times New Roman" w:hAnsi="Times New Roman" w:cs="Times New Roman"/>
                <w:b/>
                <w:sz w:val="24"/>
                <w:szCs w:val="24"/>
                <w:lang w:val="en-GB"/>
              </w:rPr>
              <w:t>skaits</w:t>
            </w:r>
            <w:proofErr w:type="spellEnd"/>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Atbilstība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tēmai</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nolikuma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prasībām</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Atbilstība</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vecumam</w:t>
            </w:r>
            <w:proofErr w:type="spellEnd"/>
          </w:p>
        </w:tc>
        <w:tc>
          <w:tcPr>
            <w:tcW w:w="1843"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Oriģinalitāte</w:t>
            </w:r>
            <w:proofErr w:type="spellEnd"/>
          </w:p>
        </w:tc>
        <w:tc>
          <w:tcPr>
            <w:tcW w:w="1843" w:type="dxa"/>
            <w:shd w:val="clear" w:color="auto" w:fill="auto"/>
          </w:tcPr>
          <w:p w:rsidR="009A003C" w:rsidRPr="00AE55BB" w:rsidRDefault="00AE55BB" w:rsidP="00AE55BB">
            <w:pPr>
              <w:spacing w:after="0" w:line="240" w:lineRule="auto"/>
              <w:ind w:right="-76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1-5</w:t>
            </w:r>
          </w:p>
        </w:tc>
      </w:tr>
      <w:tr w:rsidR="009A003C" w:rsidRPr="00AE55BB"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roofErr w:type="spellStart"/>
            <w:r w:rsidRPr="00AE55BB">
              <w:rPr>
                <w:rFonts w:ascii="Times New Roman" w:eastAsia="Times New Roman" w:hAnsi="Times New Roman" w:cs="Times New Roman"/>
                <w:sz w:val="24"/>
                <w:szCs w:val="24"/>
                <w:lang w:val="en-GB"/>
              </w:rPr>
              <w:t>Skatītāju</w:t>
            </w:r>
            <w:proofErr w:type="spellEnd"/>
            <w:r w:rsidRPr="00AE55BB">
              <w:rPr>
                <w:rFonts w:ascii="Times New Roman" w:eastAsia="Times New Roman" w:hAnsi="Times New Roman" w:cs="Times New Roman"/>
                <w:sz w:val="24"/>
                <w:szCs w:val="24"/>
                <w:lang w:val="en-GB"/>
              </w:rPr>
              <w:t xml:space="preserve"> </w:t>
            </w:r>
            <w:proofErr w:type="spellStart"/>
            <w:r w:rsidRPr="00AE55BB">
              <w:rPr>
                <w:rFonts w:ascii="Times New Roman" w:eastAsia="Times New Roman" w:hAnsi="Times New Roman" w:cs="Times New Roman"/>
                <w:sz w:val="24"/>
                <w:szCs w:val="24"/>
                <w:lang w:val="en-GB"/>
              </w:rPr>
              <w:t>piesaiste</w:t>
            </w:r>
            <w:proofErr w:type="spellEnd"/>
            <w:r w:rsidRPr="00AE55BB">
              <w:rPr>
                <w:rFonts w:ascii="Times New Roman" w:eastAsia="Times New Roman" w:hAnsi="Times New Roman" w:cs="Times New Roman"/>
                <w:sz w:val="24"/>
                <w:szCs w:val="24"/>
                <w:lang w:val="en-GB"/>
              </w:rPr>
              <w:t xml:space="preserve"> un </w:t>
            </w:r>
            <w:proofErr w:type="spellStart"/>
            <w:r w:rsidRPr="00AE55BB">
              <w:rPr>
                <w:rFonts w:ascii="Times New Roman" w:eastAsia="Times New Roman" w:hAnsi="Times New Roman" w:cs="Times New Roman"/>
                <w:sz w:val="24"/>
                <w:szCs w:val="24"/>
                <w:lang w:val="en-GB"/>
              </w:rPr>
              <w:t>līdzdarbība</w:t>
            </w:r>
            <w:proofErr w:type="spellEnd"/>
          </w:p>
        </w:tc>
        <w:tc>
          <w:tcPr>
            <w:tcW w:w="1843" w:type="dxa"/>
            <w:shd w:val="clear" w:color="auto" w:fill="auto"/>
          </w:tcPr>
          <w:p w:rsidR="009A003C" w:rsidRPr="00AE55BB" w:rsidRDefault="003466AD"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1-5</w:t>
            </w:r>
          </w:p>
        </w:tc>
      </w:tr>
      <w:tr w:rsidR="009A003C" w:rsidRPr="004A0000" w:rsidTr="00583A1C">
        <w:tc>
          <w:tcPr>
            <w:tcW w:w="4394" w:type="dxa"/>
            <w:shd w:val="clear" w:color="auto" w:fill="auto"/>
          </w:tcPr>
          <w:p w:rsidR="009A003C" w:rsidRPr="00AE55BB" w:rsidRDefault="009A003C" w:rsidP="00583A1C">
            <w:pPr>
              <w:spacing w:after="0" w:line="240" w:lineRule="auto"/>
              <w:ind w:right="-766"/>
              <w:jc w:val="both"/>
              <w:rPr>
                <w:rFonts w:ascii="Times New Roman" w:eastAsia="Times New Roman" w:hAnsi="Times New Roman" w:cs="Times New Roman"/>
                <w:sz w:val="24"/>
                <w:szCs w:val="24"/>
                <w:lang w:val="en-GB"/>
              </w:rPr>
            </w:pPr>
          </w:p>
        </w:tc>
        <w:tc>
          <w:tcPr>
            <w:tcW w:w="1843" w:type="dxa"/>
            <w:shd w:val="clear" w:color="auto" w:fill="auto"/>
          </w:tcPr>
          <w:p w:rsidR="009A003C" w:rsidRPr="004A0000" w:rsidRDefault="003466AD" w:rsidP="00583A1C">
            <w:pPr>
              <w:spacing w:after="0" w:line="240" w:lineRule="auto"/>
              <w:ind w:right="-766"/>
              <w:jc w:val="both"/>
              <w:rPr>
                <w:rFonts w:ascii="Times New Roman" w:eastAsia="Times New Roman" w:hAnsi="Times New Roman" w:cs="Times New Roman"/>
                <w:sz w:val="24"/>
                <w:szCs w:val="24"/>
                <w:lang w:val="en-GB"/>
              </w:rPr>
            </w:pPr>
            <w:r w:rsidRPr="00AE55BB">
              <w:rPr>
                <w:rFonts w:ascii="Times New Roman" w:eastAsia="Times New Roman" w:hAnsi="Times New Roman" w:cs="Times New Roman"/>
                <w:sz w:val="24"/>
                <w:szCs w:val="24"/>
                <w:lang w:val="en-GB"/>
              </w:rPr>
              <w:t>Max 2</w:t>
            </w:r>
            <w:r w:rsidR="009A003C" w:rsidRPr="00AE55BB">
              <w:rPr>
                <w:rFonts w:ascii="Times New Roman" w:eastAsia="Times New Roman" w:hAnsi="Times New Roman" w:cs="Times New Roman"/>
                <w:sz w:val="24"/>
                <w:szCs w:val="24"/>
                <w:lang w:val="en-GB"/>
              </w:rPr>
              <w:t>0</w:t>
            </w:r>
          </w:p>
        </w:tc>
      </w:tr>
    </w:tbl>
    <w:p w:rsidR="009A003C" w:rsidRPr="004A0000" w:rsidRDefault="009A003C" w:rsidP="009A003C">
      <w:pPr>
        <w:spacing w:after="0" w:line="240" w:lineRule="auto"/>
        <w:ind w:right="-766"/>
        <w:jc w:val="both"/>
        <w:rPr>
          <w:rFonts w:ascii="Times New Roman" w:eastAsia="Times New Roman" w:hAnsi="Times New Roman" w:cs="Times New Roman"/>
          <w:b/>
          <w:sz w:val="24"/>
          <w:szCs w:val="24"/>
          <w:lang w:eastAsia="lv-LV"/>
        </w:rPr>
      </w:pPr>
    </w:p>
    <w:p w:rsidR="009A003C" w:rsidRPr="003466AD" w:rsidRDefault="009A003C" w:rsidP="00190CDA">
      <w:pPr>
        <w:spacing w:after="0" w:line="240" w:lineRule="auto"/>
        <w:ind w:right="-766"/>
        <w:jc w:val="both"/>
        <w:rPr>
          <w:rFonts w:ascii="Times New Roman" w:hAnsi="Times New Roman" w:cs="Times New Roman"/>
          <w:sz w:val="24"/>
          <w:szCs w:val="24"/>
        </w:rPr>
      </w:pPr>
    </w:p>
    <w:p w:rsidR="00AE55BB" w:rsidRDefault="003466AD" w:rsidP="00B22B8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3466AD">
        <w:rPr>
          <w:rFonts w:ascii="Times New Roman" w:hAnsi="Times New Roman" w:cs="Times New Roman"/>
          <w:sz w:val="24"/>
          <w:szCs w:val="24"/>
        </w:rPr>
        <w:t xml:space="preserve">2.kārtas dalībniekus </w:t>
      </w:r>
      <w:r>
        <w:rPr>
          <w:rFonts w:ascii="Times New Roman" w:hAnsi="Times New Roman" w:cs="Times New Roman"/>
          <w:sz w:val="24"/>
          <w:szCs w:val="24"/>
        </w:rPr>
        <w:t>apbalvo ar VISC diplomiem un pateicībām.</w:t>
      </w:r>
    </w:p>
    <w:p w:rsidR="005B0B87" w:rsidRDefault="005B0B87" w:rsidP="00B22B8F">
      <w:pPr>
        <w:spacing w:after="0" w:line="240" w:lineRule="auto"/>
        <w:ind w:right="-709"/>
        <w:jc w:val="both"/>
        <w:rPr>
          <w:rFonts w:ascii="Times New Roman" w:eastAsia="Times New Roman" w:hAnsi="Times New Roman" w:cs="Times New Roman"/>
          <w:b/>
          <w:sz w:val="24"/>
          <w:szCs w:val="24"/>
        </w:rPr>
      </w:pPr>
      <w:r>
        <w:rPr>
          <w:rFonts w:ascii="Times New Roman" w:hAnsi="Times New Roman" w:cs="Times New Roman"/>
          <w:sz w:val="24"/>
          <w:szCs w:val="24"/>
        </w:rPr>
        <w:t>19.</w:t>
      </w:r>
      <w:r w:rsidR="004C4BB9" w:rsidRPr="00D63563">
        <w:rPr>
          <w:rFonts w:ascii="Times New Roman" w:eastAsia="Times New Roman" w:hAnsi="Times New Roman" w:cs="Times New Roman"/>
          <w:b/>
          <w:sz w:val="24"/>
          <w:szCs w:val="24"/>
        </w:rPr>
        <w:t xml:space="preserve"> 3.kārta. </w:t>
      </w:r>
      <w:r w:rsidR="004C4BB9" w:rsidRPr="00D63563">
        <w:rPr>
          <w:rFonts w:ascii="Times New Roman" w:eastAsia="Times New Roman" w:hAnsi="Times New Roman" w:cs="Times New Roman"/>
          <w:sz w:val="24"/>
          <w:szCs w:val="24"/>
        </w:rPr>
        <w:t xml:space="preserve">VISC izveidota </w:t>
      </w:r>
      <w:r w:rsidR="00D63563" w:rsidRPr="00D63563">
        <w:rPr>
          <w:rFonts w:ascii="Times New Roman" w:eastAsia="Times New Roman" w:hAnsi="Times New Roman" w:cs="Times New Roman"/>
          <w:sz w:val="24"/>
          <w:szCs w:val="24"/>
        </w:rPr>
        <w:t xml:space="preserve">vērtēšanas komisija </w:t>
      </w:r>
      <w:r w:rsidR="004C4BB9" w:rsidRPr="00D63563">
        <w:rPr>
          <w:rFonts w:ascii="Times New Roman" w:eastAsia="Times New Roman" w:hAnsi="Times New Roman" w:cs="Times New Roman"/>
          <w:sz w:val="24"/>
          <w:szCs w:val="24"/>
        </w:rPr>
        <w:t xml:space="preserve">atbilstoši nolikuma kritērijiem vērtē noslēguma izstādes darbus, </w:t>
      </w:r>
      <w:r w:rsidRPr="00D63563">
        <w:rPr>
          <w:rFonts w:ascii="Times New Roman" w:eastAsia="Times New Roman" w:hAnsi="Times New Roman" w:cs="Times New Roman"/>
          <w:sz w:val="24"/>
          <w:szCs w:val="24"/>
        </w:rPr>
        <w:t>tērpu kolekcijas</w:t>
      </w:r>
      <w:r>
        <w:rPr>
          <w:rFonts w:ascii="Times New Roman" w:eastAsia="Times New Roman" w:hAnsi="Times New Roman" w:cs="Times New Roman"/>
          <w:sz w:val="24"/>
          <w:szCs w:val="24"/>
        </w:rPr>
        <w:t>,</w:t>
      </w:r>
      <w:r w:rsidRPr="00D63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radošās darbnīcas</w:t>
      </w:r>
      <w:r w:rsidR="004C4BB9" w:rsidRPr="00D63563">
        <w:rPr>
          <w:rFonts w:ascii="Times New Roman" w:eastAsia="Times New Roman" w:hAnsi="Times New Roman" w:cs="Times New Roman"/>
          <w:sz w:val="24"/>
          <w:szCs w:val="24"/>
        </w:rPr>
        <w:t>.</w:t>
      </w:r>
    </w:p>
    <w:p w:rsidR="004C4BB9" w:rsidRPr="005B0B87" w:rsidRDefault="005B0B87" w:rsidP="005B0B87">
      <w:pPr>
        <w:spacing w:after="0" w:line="240" w:lineRule="auto"/>
        <w:ind w:right="-709" w:firstLine="720"/>
        <w:jc w:val="both"/>
        <w:rPr>
          <w:rFonts w:ascii="Times New Roman" w:eastAsia="Times New Roman" w:hAnsi="Times New Roman" w:cs="Times New Roman"/>
          <w:b/>
          <w:sz w:val="24"/>
          <w:szCs w:val="24"/>
        </w:rPr>
      </w:pPr>
      <w:r w:rsidRPr="005B0B87">
        <w:rPr>
          <w:rFonts w:ascii="Times New Roman" w:eastAsia="Times New Roman" w:hAnsi="Times New Roman" w:cs="Times New Roman"/>
          <w:sz w:val="24"/>
          <w:szCs w:val="24"/>
        </w:rPr>
        <w:t>19.1.</w:t>
      </w:r>
      <w:r>
        <w:rPr>
          <w:rFonts w:ascii="Times New Roman" w:eastAsia="Times New Roman" w:hAnsi="Times New Roman" w:cs="Times New Roman"/>
          <w:b/>
          <w:sz w:val="24"/>
          <w:szCs w:val="24"/>
        </w:rPr>
        <w:t xml:space="preserve"> </w:t>
      </w:r>
      <w:r w:rsidR="004C4BB9" w:rsidRPr="00D63563">
        <w:rPr>
          <w:rFonts w:ascii="Times New Roman" w:eastAsia="Times New Roman" w:hAnsi="Times New Roman" w:cs="Times New Roman"/>
          <w:sz w:val="24"/>
          <w:szCs w:val="24"/>
        </w:rPr>
        <w:t>Izstādei ti</w:t>
      </w:r>
      <w:r>
        <w:rPr>
          <w:rFonts w:ascii="Times New Roman" w:eastAsia="Times New Roman" w:hAnsi="Times New Roman" w:cs="Times New Roman"/>
          <w:sz w:val="24"/>
          <w:szCs w:val="24"/>
        </w:rPr>
        <w:t>e</w:t>
      </w:r>
      <w:r w:rsidR="004C4BB9" w:rsidRPr="00D63563">
        <w:rPr>
          <w:rFonts w:ascii="Times New Roman" w:eastAsia="Times New Roman" w:hAnsi="Times New Roman" w:cs="Times New Roman"/>
          <w:sz w:val="24"/>
          <w:szCs w:val="24"/>
        </w:rPr>
        <w:t>k izvirzīti veiksmīgākie darbi katrā vecuma grupā un darbu autoriem piešķ</w:t>
      </w:r>
      <w:r w:rsidR="00D63563" w:rsidRPr="00D63563">
        <w:rPr>
          <w:rFonts w:ascii="Times New Roman" w:eastAsia="Times New Roman" w:hAnsi="Times New Roman" w:cs="Times New Roman"/>
          <w:sz w:val="24"/>
          <w:szCs w:val="24"/>
        </w:rPr>
        <w:t>irti 1., 2.un 3.pakāpes diplomi.</w:t>
      </w:r>
    </w:p>
    <w:p w:rsidR="004C4BB9" w:rsidRPr="00D63563" w:rsidRDefault="005B0B87" w:rsidP="005B0B87">
      <w:pPr>
        <w:spacing w:after="0" w:line="240" w:lineRule="auto"/>
        <w:ind w:righ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 </w:t>
      </w:r>
      <w:r w:rsidR="004C4BB9" w:rsidRPr="00D63563">
        <w:rPr>
          <w:rFonts w:ascii="Times New Roman" w:eastAsia="Times New Roman" w:hAnsi="Times New Roman" w:cs="Times New Roman"/>
          <w:sz w:val="24"/>
          <w:szCs w:val="24"/>
        </w:rPr>
        <w:t xml:space="preserve">Trīs veiksmīgākajām tērpu kolekcijām </w:t>
      </w:r>
      <w:r w:rsidR="00D63563" w:rsidRPr="00D63563">
        <w:rPr>
          <w:rFonts w:ascii="Times New Roman" w:eastAsia="Times New Roman" w:hAnsi="Times New Roman" w:cs="Times New Roman"/>
          <w:sz w:val="24"/>
          <w:szCs w:val="24"/>
        </w:rPr>
        <w:t xml:space="preserve">katrā kategorijā un radošajām darbnīcām </w:t>
      </w:r>
      <w:r>
        <w:rPr>
          <w:rFonts w:ascii="Times New Roman" w:eastAsia="Times New Roman" w:hAnsi="Times New Roman" w:cs="Times New Roman"/>
          <w:sz w:val="24"/>
          <w:szCs w:val="24"/>
        </w:rPr>
        <w:t>tiek</w:t>
      </w:r>
      <w:r w:rsidR="004C4BB9" w:rsidRPr="00D63563">
        <w:rPr>
          <w:rFonts w:ascii="Times New Roman" w:eastAsia="Times New Roman" w:hAnsi="Times New Roman" w:cs="Times New Roman"/>
          <w:sz w:val="24"/>
          <w:szCs w:val="24"/>
        </w:rPr>
        <w:t xml:space="preserve"> piešķirti 1., 2.un 3.pakāpes diplomi. </w:t>
      </w:r>
    </w:p>
    <w:p w:rsidR="00AE55BB" w:rsidRDefault="00AE55BB" w:rsidP="005B0B87">
      <w:pPr>
        <w:spacing w:after="0" w:line="240" w:lineRule="auto"/>
        <w:ind w:right="-766"/>
        <w:jc w:val="both"/>
        <w:rPr>
          <w:rFonts w:ascii="Times New Roman" w:hAnsi="Times New Roman" w:cs="Times New Roman"/>
          <w:b/>
          <w:sz w:val="24"/>
          <w:szCs w:val="24"/>
        </w:rPr>
      </w:pPr>
    </w:p>
    <w:p w:rsidR="00B351F8" w:rsidRPr="004A256E" w:rsidRDefault="00B351F8" w:rsidP="00190CDA">
      <w:pPr>
        <w:spacing w:after="0" w:line="240" w:lineRule="auto"/>
        <w:ind w:right="-766"/>
        <w:jc w:val="both"/>
        <w:rPr>
          <w:rFonts w:ascii="Times New Roman" w:hAnsi="Times New Roman" w:cs="Times New Roman"/>
          <w:b/>
          <w:sz w:val="24"/>
          <w:szCs w:val="24"/>
        </w:rPr>
      </w:pPr>
      <w:r w:rsidRPr="004A256E">
        <w:rPr>
          <w:rFonts w:ascii="Times New Roman" w:hAnsi="Times New Roman" w:cs="Times New Roman"/>
          <w:b/>
          <w:sz w:val="24"/>
          <w:szCs w:val="24"/>
        </w:rPr>
        <w:t>FINANSĒŠANA</w:t>
      </w:r>
    </w:p>
    <w:p w:rsidR="00B351F8" w:rsidRPr="004A256E" w:rsidRDefault="005B0B87" w:rsidP="00B22B8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20</w:t>
      </w:r>
      <w:r w:rsidR="009A003C">
        <w:rPr>
          <w:rFonts w:ascii="Times New Roman" w:hAnsi="Times New Roman" w:cs="Times New Roman"/>
          <w:sz w:val="24"/>
          <w:szCs w:val="24"/>
        </w:rPr>
        <w:t xml:space="preserve">. 1.kārtu </w:t>
      </w:r>
      <w:r w:rsidR="00B351F8" w:rsidRPr="004A256E">
        <w:rPr>
          <w:rFonts w:ascii="Times New Roman" w:hAnsi="Times New Roman" w:cs="Times New Roman"/>
          <w:sz w:val="24"/>
          <w:szCs w:val="24"/>
        </w:rPr>
        <w:t xml:space="preserve">finansē izglītības iestādes un pašvaldības. </w:t>
      </w:r>
    </w:p>
    <w:p w:rsidR="00716231" w:rsidRDefault="005B0B87" w:rsidP="00B22B8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21</w:t>
      </w:r>
      <w:r w:rsidR="009A003C">
        <w:rPr>
          <w:rFonts w:ascii="Times New Roman" w:hAnsi="Times New Roman" w:cs="Times New Roman"/>
          <w:sz w:val="24"/>
          <w:szCs w:val="24"/>
        </w:rPr>
        <w:t xml:space="preserve">. </w:t>
      </w:r>
      <w:r w:rsidR="003466AD">
        <w:rPr>
          <w:rFonts w:ascii="Times New Roman" w:hAnsi="Times New Roman" w:cs="Times New Roman"/>
          <w:sz w:val="24"/>
          <w:szCs w:val="24"/>
        </w:rPr>
        <w:t>2.</w:t>
      </w:r>
      <w:r w:rsidR="00716231">
        <w:rPr>
          <w:rFonts w:ascii="Times New Roman" w:hAnsi="Times New Roman" w:cs="Times New Roman"/>
          <w:sz w:val="24"/>
          <w:szCs w:val="24"/>
        </w:rPr>
        <w:t xml:space="preserve">kārta </w:t>
      </w:r>
      <w:r w:rsidR="004209CB">
        <w:rPr>
          <w:rFonts w:ascii="Times New Roman" w:hAnsi="Times New Roman" w:cs="Times New Roman"/>
          <w:sz w:val="24"/>
          <w:szCs w:val="24"/>
        </w:rPr>
        <w:t xml:space="preserve">daļēji </w:t>
      </w:r>
      <w:r w:rsidR="00716231">
        <w:rPr>
          <w:rFonts w:ascii="Times New Roman" w:hAnsi="Times New Roman" w:cs="Times New Roman"/>
          <w:sz w:val="24"/>
          <w:szCs w:val="24"/>
        </w:rPr>
        <w:t>tiek finansēta</w:t>
      </w:r>
      <w:r w:rsidR="00B351F8" w:rsidRPr="004A256E">
        <w:rPr>
          <w:rFonts w:ascii="Times New Roman" w:hAnsi="Times New Roman" w:cs="Times New Roman"/>
          <w:sz w:val="24"/>
          <w:szCs w:val="24"/>
        </w:rPr>
        <w:t xml:space="preserve"> no valsts budžeta 42.03. apakšprogrammas „Skolu jaunatnes dziesmu un deju svētki”</w:t>
      </w:r>
      <w:r w:rsidR="00716231">
        <w:rPr>
          <w:rFonts w:ascii="Times New Roman" w:hAnsi="Times New Roman" w:cs="Times New Roman"/>
          <w:sz w:val="24"/>
          <w:szCs w:val="24"/>
        </w:rPr>
        <w:t xml:space="preserve"> </w:t>
      </w:r>
      <w:r>
        <w:rPr>
          <w:rFonts w:ascii="Times New Roman" w:hAnsi="Times New Roman" w:cs="Times New Roman"/>
          <w:sz w:val="24"/>
          <w:szCs w:val="24"/>
        </w:rPr>
        <w:t>(</w:t>
      </w:r>
      <w:r w:rsidR="00716231">
        <w:rPr>
          <w:rFonts w:ascii="Times New Roman" w:hAnsi="Times New Roman" w:cs="Times New Roman"/>
          <w:sz w:val="24"/>
          <w:szCs w:val="24"/>
        </w:rPr>
        <w:t xml:space="preserve">vērtēšanas </w:t>
      </w:r>
      <w:r>
        <w:rPr>
          <w:rFonts w:ascii="Times New Roman" w:hAnsi="Times New Roman" w:cs="Times New Roman"/>
          <w:sz w:val="24"/>
          <w:szCs w:val="24"/>
        </w:rPr>
        <w:t>komisijas darbs, telpu īre)</w:t>
      </w:r>
      <w:r w:rsidR="00B351F8" w:rsidRPr="009A26F2">
        <w:rPr>
          <w:rFonts w:ascii="Times New Roman" w:hAnsi="Times New Roman" w:cs="Times New Roman"/>
          <w:sz w:val="24"/>
          <w:szCs w:val="24"/>
        </w:rPr>
        <w:t>.</w:t>
      </w:r>
      <w:r w:rsidR="00B351F8" w:rsidRPr="004A256E">
        <w:rPr>
          <w:rFonts w:ascii="Times New Roman" w:hAnsi="Times New Roman" w:cs="Times New Roman"/>
          <w:sz w:val="24"/>
          <w:szCs w:val="24"/>
        </w:rPr>
        <w:t xml:space="preserve"> </w:t>
      </w:r>
    </w:p>
    <w:p w:rsidR="00B351F8" w:rsidRDefault="005B0B87" w:rsidP="00B22B8F">
      <w:pPr>
        <w:spacing w:after="0" w:line="240" w:lineRule="auto"/>
        <w:ind w:right="-766"/>
        <w:jc w:val="both"/>
        <w:rPr>
          <w:rFonts w:ascii="Times New Roman" w:hAnsi="Times New Roman" w:cs="Times New Roman"/>
          <w:sz w:val="24"/>
          <w:szCs w:val="24"/>
        </w:rPr>
      </w:pPr>
      <w:r>
        <w:rPr>
          <w:rFonts w:ascii="Times New Roman" w:hAnsi="Times New Roman" w:cs="Times New Roman"/>
          <w:sz w:val="24"/>
          <w:szCs w:val="24"/>
        </w:rPr>
        <w:t>22</w:t>
      </w:r>
      <w:r w:rsidR="009A003C">
        <w:rPr>
          <w:rFonts w:ascii="Times New Roman" w:hAnsi="Times New Roman" w:cs="Times New Roman"/>
          <w:sz w:val="24"/>
          <w:szCs w:val="24"/>
        </w:rPr>
        <w:t xml:space="preserve">. </w:t>
      </w:r>
      <w:r w:rsidR="00B351F8" w:rsidRPr="004A256E">
        <w:rPr>
          <w:rFonts w:ascii="Times New Roman" w:hAnsi="Times New Roman" w:cs="Times New Roman"/>
          <w:sz w:val="24"/>
          <w:szCs w:val="24"/>
        </w:rPr>
        <w:t xml:space="preserve">Dalībnieku piedalīšanos </w:t>
      </w:r>
      <w:r>
        <w:rPr>
          <w:rFonts w:ascii="Times New Roman" w:hAnsi="Times New Roman" w:cs="Times New Roman"/>
          <w:sz w:val="24"/>
          <w:szCs w:val="24"/>
        </w:rPr>
        <w:t>2.kārtā</w:t>
      </w:r>
      <w:r w:rsidR="00B351F8" w:rsidRPr="004A256E">
        <w:rPr>
          <w:rFonts w:ascii="Times New Roman" w:hAnsi="Times New Roman" w:cs="Times New Roman"/>
          <w:sz w:val="24"/>
          <w:szCs w:val="24"/>
        </w:rPr>
        <w:t xml:space="preserve"> finansē iestāde, kuru dalībnieki pārstāv.</w:t>
      </w:r>
    </w:p>
    <w:p w:rsidR="00716231" w:rsidRPr="00716231" w:rsidRDefault="00716231" w:rsidP="00190CDA">
      <w:pPr>
        <w:spacing w:after="0" w:line="240" w:lineRule="auto"/>
        <w:ind w:right="-766" w:firstLine="567"/>
        <w:jc w:val="both"/>
        <w:rPr>
          <w:rFonts w:ascii="Times New Roman" w:hAnsi="Times New Roman" w:cs="Times New Roman"/>
          <w:sz w:val="24"/>
          <w:szCs w:val="24"/>
        </w:rPr>
      </w:pPr>
    </w:p>
    <w:p w:rsidR="00B22B8F" w:rsidRPr="00C04ED4" w:rsidRDefault="00B22B8F" w:rsidP="00B22B8F">
      <w:pPr>
        <w:spacing w:after="0" w:line="240" w:lineRule="auto"/>
        <w:ind w:right="-1"/>
        <w:jc w:val="both"/>
        <w:rPr>
          <w:rFonts w:ascii="Times New Roman" w:eastAsia="Times New Roman" w:hAnsi="Times New Roman"/>
          <w:b/>
          <w:szCs w:val="24"/>
          <w:lang w:eastAsia="lv-LV"/>
        </w:rPr>
      </w:pPr>
      <w:r w:rsidRPr="00C04ED4">
        <w:rPr>
          <w:rFonts w:ascii="Times New Roman" w:eastAsia="Times New Roman" w:hAnsi="Times New Roman"/>
          <w:b/>
          <w:szCs w:val="24"/>
          <w:lang w:eastAsia="lv-LV"/>
        </w:rPr>
        <w:t xml:space="preserve">1.KĀRTA KONKURSA KOORTDINATORE </w:t>
      </w:r>
    </w:p>
    <w:p w:rsidR="00B22B8F" w:rsidRPr="00C04ED4" w:rsidRDefault="00B22B8F" w:rsidP="00B22B8F">
      <w:pPr>
        <w:spacing w:after="0" w:line="240" w:lineRule="auto"/>
        <w:ind w:right="-1"/>
        <w:jc w:val="both"/>
        <w:rPr>
          <w:rFonts w:ascii="Times New Roman" w:eastAsia="Times New Roman" w:hAnsi="Times New Roman"/>
          <w:szCs w:val="24"/>
          <w:lang w:eastAsia="lv-LV"/>
        </w:rPr>
      </w:pPr>
      <w:r w:rsidRPr="00C04ED4">
        <w:rPr>
          <w:rFonts w:ascii="Times New Roman" w:eastAsia="Times New Roman" w:hAnsi="Times New Roman"/>
          <w:szCs w:val="24"/>
          <w:lang w:eastAsia="lv-LV"/>
        </w:rPr>
        <w:t xml:space="preserve">Aizkraukles Interešu izglītības centra direktore Zane </w:t>
      </w:r>
      <w:proofErr w:type="spellStart"/>
      <w:r w:rsidRPr="00C04ED4">
        <w:rPr>
          <w:rFonts w:ascii="Times New Roman" w:eastAsia="Times New Roman" w:hAnsi="Times New Roman"/>
          <w:szCs w:val="24"/>
          <w:lang w:eastAsia="lv-LV"/>
        </w:rPr>
        <w:t>Romanova</w:t>
      </w:r>
      <w:proofErr w:type="spellEnd"/>
      <w:r w:rsidRPr="00C04ED4">
        <w:rPr>
          <w:rFonts w:ascii="Times New Roman" w:eastAsia="Times New Roman" w:hAnsi="Times New Roman"/>
          <w:szCs w:val="24"/>
          <w:lang w:eastAsia="lv-LV"/>
        </w:rPr>
        <w:t xml:space="preserve">, 26699677, </w:t>
      </w:r>
      <w:hyperlink r:id="rId13" w:history="1">
        <w:r w:rsidRPr="003F287E">
          <w:rPr>
            <w:rStyle w:val="Hipersaite"/>
            <w:rFonts w:ascii="Times New Roman" w:eastAsia="Times New Roman" w:hAnsi="Times New Roman"/>
            <w:szCs w:val="24"/>
            <w:lang w:eastAsia="lv-LV"/>
          </w:rPr>
          <w:t>zane.romanova@aizkraukle.lv</w:t>
        </w:r>
      </w:hyperlink>
      <w:r w:rsidRPr="00C04ED4">
        <w:rPr>
          <w:rFonts w:ascii="Times New Roman" w:eastAsia="Times New Roman" w:hAnsi="Times New Roman"/>
          <w:szCs w:val="24"/>
          <w:lang w:eastAsia="lv-LV"/>
        </w:rPr>
        <w:t xml:space="preserve"> .</w:t>
      </w:r>
    </w:p>
    <w:p w:rsidR="00B22B8F" w:rsidRDefault="00B22B8F" w:rsidP="00190CDA">
      <w:pPr>
        <w:spacing w:after="0" w:line="240" w:lineRule="auto"/>
        <w:ind w:right="-766"/>
        <w:jc w:val="both"/>
        <w:rPr>
          <w:rFonts w:ascii="Times New Roman" w:hAnsi="Times New Roman" w:cs="Times New Roman"/>
          <w:b/>
          <w:sz w:val="24"/>
          <w:szCs w:val="24"/>
        </w:rPr>
      </w:pPr>
    </w:p>
    <w:p w:rsidR="00716231" w:rsidRDefault="00B351F8" w:rsidP="00190CDA">
      <w:pPr>
        <w:spacing w:after="0" w:line="240" w:lineRule="auto"/>
        <w:ind w:right="-766"/>
        <w:jc w:val="both"/>
        <w:rPr>
          <w:rFonts w:ascii="Times New Roman" w:hAnsi="Times New Roman" w:cs="Times New Roman"/>
          <w:b/>
          <w:sz w:val="24"/>
          <w:szCs w:val="24"/>
        </w:rPr>
      </w:pPr>
      <w:r w:rsidRPr="004A256E">
        <w:rPr>
          <w:rFonts w:ascii="Times New Roman" w:hAnsi="Times New Roman" w:cs="Times New Roman"/>
          <w:b/>
          <w:sz w:val="24"/>
          <w:szCs w:val="24"/>
        </w:rPr>
        <w:t>PROJEKTA VADĪTĀJA</w:t>
      </w:r>
    </w:p>
    <w:p w:rsidR="00B351F8" w:rsidRDefault="00B351F8" w:rsidP="00190CDA">
      <w:pPr>
        <w:spacing w:after="0" w:line="240" w:lineRule="auto"/>
        <w:ind w:right="-766"/>
        <w:jc w:val="both"/>
        <w:rPr>
          <w:rFonts w:ascii="Times New Roman" w:hAnsi="Times New Roman" w:cs="Times New Roman"/>
          <w:sz w:val="24"/>
          <w:szCs w:val="24"/>
        </w:rPr>
      </w:pPr>
      <w:r w:rsidRPr="004A256E">
        <w:rPr>
          <w:rFonts w:ascii="Times New Roman" w:hAnsi="Times New Roman" w:cs="Times New Roman"/>
          <w:sz w:val="24"/>
          <w:szCs w:val="24"/>
        </w:rPr>
        <w:t xml:space="preserve">VISC Interešu izglītības un audzināšanas darba nodaļas vecākā referente </w:t>
      </w:r>
      <w:r w:rsidR="00716231">
        <w:rPr>
          <w:rFonts w:ascii="Times New Roman" w:hAnsi="Times New Roman" w:cs="Times New Roman"/>
          <w:sz w:val="24"/>
          <w:szCs w:val="24"/>
        </w:rPr>
        <w:t xml:space="preserve">Sandra Mieze, tālr.67350810, </w:t>
      </w:r>
      <w:hyperlink r:id="rId14" w:history="1">
        <w:r w:rsidR="00716231" w:rsidRPr="003A414D">
          <w:rPr>
            <w:rStyle w:val="Hipersaite"/>
            <w:rFonts w:ascii="Times New Roman" w:hAnsi="Times New Roman" w:cs="Times New Roman"/>
            <w:sz w:val="24"/>
            <w:szCs w:val="24"/>
          </w:rPr>
          <w:t>sandra.mieze@visc.gov.lv</w:t>
        </w:r>
      </w:hyperlink>
      <w:r w:rsidR="00716231">
        <w:rPr>
          <w:rFonts w:ascii="Times New Roman" w:hAnsi="Times New Roman" w:cs="Times New Roman"/>
          <w:sz w:val="24"/>
          <w:szCs w:val="24"/>
        </w:rPr>
        <w:t xml:space="preserve"> </w:t>
      </w:r>
    </w:p>
    <w:p w:rsidR="000C54B5" w:rsidRDefault="000C54B5" w:rsidP="00716231">
      <w:pPr>
        <w:spacing w:after="0" w:line="240" w:lineRule="auto"/>
        <w:jc w:val="both"/>
        <w:rPr>
          <w:rFonts w:ascii="Times New Roman" w:hAnsi="Times New Roman" w:cs="Times New Roman"/>
          <w:sz w:val="24"/>
          <w:szCs w:val="24"/>
        </w:rPr>
      </w:pPr>
    </w:p>
    <w:p w:rsidR="009A003C" w:rsidRDefault="009A003C" w:rsidP="00716231">
      <w:pPr>
        <w:spacing w:after="0" w:line="240" w:lineRule="auto"/>
        <w:jc w:val="both"/>
        <w:rPr>
          <w:rFonts w:ascii="Times New Roman" w:hAnsi="Times New Roman" w:cs="Times New Roman"/>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6376F9" w:rsidRDefault="006376F9" w:rsidP="009A003C">
      <w:pPr>
        <w:spacing w:after="0" w:line="240" w:lineRule="auto"/>
        <w:jc w:val="right"/>
        <w:rPr>
          <w:rFonts w:ascii="Times New Roman" w:hAnsi="Times New Roman" w:cs="Times New Roman"/>
          <w:i/>
          <w:sz w:val="24"/>
          <w:szCs w:val="24"/>
        </w:rPr>
      </w:pPr>
    </w:p>
    <w:p w:rsidR="00D63563" w:rsidRDefault="00D63563" w:rsidP="00D63563">
      <w:pPr>
        <w:spacing w:after="0" w:line="240" w:lineRule="auto"/>
        <w:rPr>
          <w:rFonts w:ascii="Times New Roman" w:hAnsi="Times New Roman" w:cs="Times New Roman"/>
          <w:i/>
          <w:sz w:val="24"/>
          <w:szCs w:val="24"/>
        </w:rPr>
      </w:pPr>
    </w:p>
    <w:p w:rsidR="003A0611" w:rsidRDefault="003A0611" w:rsidP="009A003C">
      <w:pPr>
        <w:spacing w:after="0" w:line="240" w:lineRule="auto"/>
        <w:jc w:val="right"/>
        <w:rPr>
          <w:rFonts w:ascii="Times New Roman" w:hAnsi="Times New Roman" w:cs="Times New Roman"/>
          <w:i/>
          <w:sz w:val="24"/>
          <w:szCs w:val="24"/>
        </w:rPr>
      </w:pPr>
    </w:p>
    <w:p w:rsidR="009A003C" w:rsidRPr="009A003C" w:rsidRDefault="009A003C" w:rsidP="009A003C">
      <w:pPr>
        <w:spacing w:after="0" w:line="240" w:lineRule="auto"/>
        <w:jc w:val="right"/>
        <w:rPr>
          <w:rFonts w:ascii="Times New Roman" w:hAnsi="Times New Roman" w:cs="Times New Roman"/>
          <w:i/>
          <w:sz w:val="24"/>
          <w:szCs w:val="24"/>
        </w:rPr>
      </w:pPr>
      <w:r w:rsidRPr="009A003C">
        <w:rPr>
          <w:rFonts w:ascii="Times New Roman" w:hAnsi="Times New Roman" w:cs="Times New Roman"/>
          <w:i/>
          <w:sz w:val="24"/>
          <w:szCs w:val="24"/>
        </w:rPr>
        <w:t>Pielikums Nr.1</w:t>
      </w:r>
    </w:p>
    <w:p w:rsidR="009A003C" w:rsidRPr="009A003C" w:rsidRDefault="009A003C" w:rsidP="009A003C">
      <w:pPr>
        <w:spacing w:after="0" w:line="240" w:lineRule="auto"/>
        <w:jc w:val="both"/>
        <w:rPr>
          <w:rFonts w:ascii="Times New Roman" w:hAnsi="Times New Roman" w:cs="Times New Roman"/>
          <w:i/>
          <w:sz w:val="24"/>
          <w:szCs w:val="24"/>
        </w:rPr>
      </w:pPr>
    </w:p>
    <w:p w:rsidR="009A003C" w:rsidRPr="009A003C" w:rsidRDefault="009A003C" w:rsidP="009A003C">
      <w:pPr>
        <w:spacing w:after="0" w:line="240" w:lineRule="auto"/>
        <w:ind w:right="-426"/>
        <w:jc w:val="center"/>
        <w:rPr>
          <w:rFonts w:ascii="Times New Roman" w:hAnsi="Times New Roman" w:cs="Times New Roman"/>
          <w:b/>
          <w:sz w:val="24"/>
          <w:szCs w:val="24"/>
          <w:lang w:val="sv-SE"/>
        </w:rPr>
      </w:pPr>
      <w:r w:rsidRPr="009A003C">
        <w:rPr>
          <w:rFonts w:ascii="Times New Roman" w:hAnsi="Times New Roman" w:cs="Times New Roman"/>
          <w:b/>
          <w:sz w:val="24"/>
          <w:szCs w:val="24"/>
          <w:lang w:val="sv-SE"/>
        </w:rPr>
        <w:t>Dalībnieka personas datu aizsardzības nosacījumi</w:t>
      </w:r>
    </w:p>
    <w:p w:rsidR="009A003C" w:rsidRPr="009A003C" w:rsidRDefault="009A003C" w:rsidP="009A003C">
      <w:pPr>
        <w:spacing w:after="0" w:line="240" w:lineRule="auto"/>
        <w:ind w:right="-426"/>
        <w:jc w:val="both"/>
        <w:rPr>
          <w:rFonts w:ascii="Times New Roman" w:hAnsi="Times New Roman" w:cs="Times New Roman"/>
          <w:b/>
          <w:sz w:val="24"/>
          <w:szCs w:val="24"/>
          <w:lang w:val="sv-SE"/>
        </w:rPr>
      </w:pPr>
    </w:p>
    <w:p w:rsidR="009A003C" w:rsidRPr="009A003C" w:rsidRDefault="009A003C" w:rsidP="009A003C">
      <w:pPr>
        <w:spacing w:after="0" w:line="240" w:lineRule="auto"/>
        <w:ind w:right="-426"/>
        <w:jc w:val="both"/>
        <w:rPr>
          <w:rFonts w:ascii="Times New Roman" w:hAnsi="Times New Roman" w:cs="Times New Roman"/>
          <w:sz w:val="24"/>
          <w:szCs w:val="24"/>
          <w:lang w:val="sv-SE"/>
        </w:rPr>
      </w:pPr>
      <w:r w:rsidRPr="009A003C">
        <w:rPr>
          <w:rFonts w:ascii="Times New Roman" w:hAnsi="Times New Roman" w:cs="Times New Roman"/>
          <w:sz w:val="24"/>
          <w:szCs w:val="24"/>
          <w:lang w:val="sv-SE"/>
        </w:rPr>
        <w:t>Pielikumā lietoti termini:</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lang w:val="sv-SE"/>
        </w:rPr>
        <w:t>Dalībnieks – fiziska persona, kura</w:t>
      </w:r>
      <w:r w:rsidRPr="009A003C">
        <w:rPr>
          <w:rFonts w:ascii="Times New Roman" w:hAnsi="Times New Roman" w:cs="Times New Roman"/>
          <w:sz w:val="24"/>
          <w:szCs w:val="24"/>
        </w:rPr>
        <w:t xml:space="preserve"> piedalās XII Latvijas skolu jaunatnes dziesmu un deju svētku sagatavošanas pasākumos (mēģinājumā, konkursā, skatē, koncertā u.c.) un svētku norisē un kuru tieši vai netieši var identificēt pasākumā laikā. Pilngadīga fiziska persona ir devusi rakstisku piekrišanu par to, ka var tikt fiksēta audio, audiovizuālā un fotogrāfiju veidā un tikt apstrādāti viņas personas dati. Nepilngadīgai </w:t>
      </w:r>
      <w:r w:rsidRPr="009A003C">
        <w:rPr>
          <w:rFonts w:ascii="Times New Roman" w:hAnsi="Times New Roman" w:cs="Times New Roman"/>
          <w:sz w:val="24"/>
          <w:szCs w:val="24"/>
          <w:lang w:val="sv-SE"/>
        </w:rPr>
        <w:t xml:space="preserve">fiziskai </w:t>
      </w:r>
      <w:r w:rsidRPr="009A003C">
        <w:rPr>
          <w:rFonts w:ascii="Times New Roman" w:hAnsi="Times New Roman" w:cs="Times New Roman"/>
          <w:sz w:val="24"/>
          <w:szCs w:val="24"/>
        </w:rPr>
        <w:t xml:space="preserve">personai līdz 18 gadu vecumam (ieskaitot) dod rakstisku piekrišanu vecāks </w:t>
      </w:r>
      <w:r w:rsidRPr="009A003C">
        <w:rPr>
          <w:rFonts w:ascii="Times New Roman" w:hAnsi="Times New Roman" w:cs="Times New Roman"/>
          <w:bCs/>
          <w:sz w:val="24"/>
          <w:szCs w:val="24"/>
        </w:rPr>
        <w:t xml:space="preserve">vai </w:t>
      </w:r>
      <w:r w:rsidRPr="009A003C">
        <w:rPr>
          <w:rFonts w:ascii="Times New Roman" w:hAnsi="Times New Roman" w:cs="Times New Roman"/>
          <w:sz w:val="24"/>
          <w:szCs w:val="24"/>
        </w:rPr>
        <w:t>bāriņtiesas ieceltais aizbildnis. Par pasākuma dalībnieku nevar kļūt, ja nav rakstiskas piekrišanas.</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Pārzinis – Valsts izglītības satura centrs, kas nosaka personas datu apstrādes mērķus un apstrādes līdzekļus, kā arī atbild par personas datu apstrādi atbilstoši normatīvo aktu prasībām.</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Personas dati – jebkura informācija, kas attiecas uz identificētu vai identificējamu fizisku personu.</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Regula – Eiropas Parlamenta un Padomes Regula (ES) 2019/679 (2016.gada 27.aprīlis) par fizisku personu aizsardzību attiecībā uz personas datu apstrādi un šādu datu brīvību apriti (pieejama šeit </w:t>
      </w:r>
      <w:hyperlink r:id="rId15" w:history="1">
        <w:r w:rsidRPr="009A003C">
          <w:rPr>
            <w:rStyle w:val="Hipersaite"/>
            <w:rFonts w:ascii="Times New Roman" w:hAnsi="Times New Roman" w:cs="Times New Roman"/>
            <w:sz w:val="24"/>
            <w:szCs w:val="24"/>
          </w:rPr>
          <w:t>https://eur-lex.europa.eu/legal-content/LV/TXT/?uri=CELEX%3A32016R0679</w:t>
        </w:r>
      </w:hyperlink>
      <w:r w:rsidRPr="009A003C">
        <w:rPr>
          <w:rFonts w:ascii="Times New Roman" w:hAnsi="Times New Roman" w:cs="Times New Roman"/>
          <w:sz w:val="24"/>
          <w:szCs w:val="24"/>
        </w:rPr>
        <w:t>).</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Pasākums – bērnu un jauniešu radošās un mākslinieciskās aktivitātes (skate, festivāls, salidojums, konkurss, sarīkojums, izrāžu parāde, izstāde, sacensības u.c.). </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rsidR="009A003C" w:rsidRPr="009A003C" w:rsidRDefault="009A003C" w:rsidP="009A003C">
      <w:pPr>
        <w:numPr>
          <w:ilvl w:val="0"/>
          <w:numId w:val="11"/>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Apstrādātājs – fiziska vai juridiska persona, publiska iestāde, aģentūra vai cita struktūra, kura pārziņa vārdā un uzdevumā apstrādā personas datus.</w:t>
      </w:r>
    </w:p>
    <w:p w:rsidR="009A003C" w:rsidRPr="009A003C" w:rsidRDefault="009A003C" w:rsidP="009A003C">
      <w:pPr>
        <w:spacing w:after="0" w:line="240" w:lineRule="auto"/>
        <w:ind w:right="-426"/>
        <w:jc w:val="both"/>
        <w:rPr>
          <w:rFonts w:ascii="Times New Roman" w:hAnsi="Times New Roman" w:cs="Times New Roman"/>
          <w:i/>
          <w:sz w:val="24"/>
          <w:szCs w:val="24"/>
        </w:rPr>
      </w:pPr>
    </w:p>
    <w:p w:rsidR="009A003C" w:rsidRPr="009A003C" w:rsidRDefault="009A003C" w:rsidP="009A003C">
      <w:pPr>
        <w:spacing w:after="0" w:line="240" w:lineRule="auto"/>
        <w:ind w:right="-426"/>
        <w:jc w:val="both"/>
        <w:rPr>
          <w:rFonts w:ascii="Times New Roman" w:hAnsi="Times New Roman" w:cs="Times New Roman"/>
          <w:i/>
          <w:sz w:val="24"/>
          <w:szCs w:val="24"/>
        </w:rPr>
      </w:pPr>
    </w:p>
    <w:p w:rsidR="009A003C" w:rsidRPr="009A003C" w:rsidRDefault="009A003C" w:rsidP="009A003C">
      <w:pPr>
        <w:spacing w:after="0" w:line="240" w:lineRule="auto"/>
        <w:ind w:right="-426"/>
        <w:jc w:val="both"/>
        <w:rPr>
          <w:rFonts w:ascii="Times New Roman" w:hAnsi="Times New Roman" w:cs="Times New Roman"/>
          <w:b/>
          <w:sz w:val="24"/>
          <w:szCs w:val="24"/>
        </w:rPr>
      </w:pPr>
      <w:r w:rsidRPr="009A003C">
        <w:rPr>
          <w:rFonts w:ascii="Times New Roman" w:hAnsi="Times New Roman" w:cs="Times New Roman"/>
          <w:b/>
          <w:sz w:val="24"/>
          <w:szCs w:val="24"/>
        </w:rPr>
        <w:t>AUDIO, AUDIOVIZUĀLĀS UN FOTO FIKSĀCIJA</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informāciju dalībniekam Regulas 13.pantā noteikto informāciju par pasākuma fiksāciju audio, audiovizuālā un fotogrāfiju veidā.</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Pasākuma norises audio, audiovizuālās fiksēšanas un fotografēšanas rezultātā iegūtais materiāls neierobežotu laiku tiks saglabāts un publiskots iepriekš norādītajam nolūkam. </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w:t>
      </w:r>
      <w:r w:rsidRPr="009A003C">
        <w:rPr>
          <w:rFonts w:ascii="Times New Roman" w:hAnsi="Times New Roman" w:cs="Times New Roman"/>
          <w:sz w:val="24"/>
          <w:szCs w:val="24"/>
        </w:rPr>
        <w:lastRenderedPageBreak/>
        <w:t>trešajām personām. Dalībniekam ir tiesības pieprasīt no VISC informāciju par trešajām personām.</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rsidR="009A003C" w:rsidRPr="009A003C" w:rsidRDefault="009A003C" w:rsidP="009A003C">
      <w:pPr>
        <w:numPr>
          <w:ilvl w:val="0"/>
          <w:numId w:val="9"/>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Pasākumā esošie plašsaziņas līdzekļi darbojas saskaņā ar to profesionālo darbību regulējošajiem likumiem un atbild par personas datu apstrādi atbilstoši normatīvo aktu prasībām. </w:t>
      </w:r>
    </w:p>
    <w:p w:rsidR="009A003C" w:rsidRPr="009A003C" w:rsidRDefault="009A003C" w:rsidP="009A003C">
      <w:pPr>
        <w:spacing w:after="0" w:line="240" w:lineRule="auto"/>
        <w:ind w:left="720" w:right="-426"/>
        <w:jc w:val="both"/>
        <w:rPr>
          <w:rFonts w:ascii="Times New Roman" w:hAnsi="Times New Roman" w:cs="Times New Roman"/>
          <w:sz w:val="24"/>
          <w:szCs w:val="24"/>
        </w:rPr>
      </w:pPr>
    </w:p>
    <w:p w:rsidR="009A003C" w:rsidRPr="009A003C" w:rsidRDefault="009A003C" w:rsidP="009A003C">
      <w:pPr>
        <w:spacing w:after="0" w:line="240" w:lineRule="auto"/>
        <w:ind w:right="-426"/>
        <w:jc w:val="both"/>
        <w:rPr>
          <w:rFonts w:ascii="Times New Roman" w:hAnsi="Times New Roman" w:cs="Times New Roman"/>
          <w:b/>
          <w:sz w:val="24"/>
          <w:szCs w:val="24"/>
        </w:rPr>
      </w:pPr>
      <w:r w:rsidRPr="009A003C">
        <w:rPr>
          <w:rFonts w:ascii="Times New Roman" w:hAnsi="Times New Roman" w:cs="Times New Roman"/>
          <w:b/>
          <w:sz w:val="24"/>
          <w:szCs w:val="24"/>
        </w:rPr>
        <w:t>PASĀKUMA PERSONAS DATU APSTRĀDE, TO DROŠĪBA UN AIZSARDZĪBA</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Šīs sadaļas mērķis ir sniegt pilnīgu informāciju dalībniekam par tās personas datu apstrādes mērķiem, tiesisko pamatu un sniegt informāciju dalībniekam par personas datu apstrādes pārzini.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Dalībnieka personas dati tiek iegūti un apstrādāti, pamatojoties uz </w:t>
      </w:r>
      <w:r w:rsidRPr="009A003C">
        <w:rPr>
          <w:rFonts w:ascii="Times New Roman" w:hAnsi="Times New Roman" w:cs="Times New Roman"/>
          <w:bCs/>
          <w:sz w:val="24"/>
          <w:szCs w:val="24"/>
        </w:rPr>
        <w:t xml:space="preserve">Ministru kabineta </w:t>
      </w:r>
      <w:r w:rsidRPr="009A003C">
        <w:rPr>
          <w:rFonts w:ascii="Times New Roman" w:hAnsi="Times New Roman" w:cs="Times New Roman"/>
          <w:color w:val="000000"/>
          <w:sz w:val="24"/>
          <w:szCs w:val="24"/>
        </w:rPr>
        <w:t xml:space="preserve">2009.gada 30.jūnija noteikumiem Nr.682 „Valsts izglītības satura centra nolikums”. </w:t>
      </w:r>
      <w:r w:rsidRPr="009A003C">
        <w:rPr>
          <w:rFonts w:ascii="Times New Roman" w:hAnsi="Times New Roman" w:cs="Times New Roman"/>
          <w:sz w:val="24"/>
          <w:szCs w:val="24"/>
        </w:rPr>
        <w:t>Saskaņā ar Regulas 6.panta pirmās daļas c) apakšpunktu personas datu apstrāde tiek veikta, lai nodrošinātu noteiktās prasības.</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datu apstrādes mērķi: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3.1. pasākuma popularizēšana, pasākuma atspoguļošana, sabiedrības informēšana par pasākuma norisi,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3.2. dalībnieka personu datu glabāšana arhivēšanas nolūkiem sabiedrības interesēs un statistikas nolūkiem.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tiesības:</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5.1. pieprasīt VISC piekļuvi dalībnieka personas datiem;</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5.2. pieprasīt VISC dalībnieka personas datu labošanu vai dzēšanu, vai apstrādes ierobežošanu attiecībā uz dalībnieku, vai tiesības iebilst pret apstrādi;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5.3. iesniegt sūdzību uzraudzības iestādei – Datu valsts inspekcijai.</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Dalībnieka personas datu apstrādes ietvaros VISC nodrošina:</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6.1. informācijas sniegšanu dalībniekam saskaņā ar Regulas 13.pantu;</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6.2. tehnisko un organizatorisko pasākumu veikšanu dalībnieka personas datu drošības un aizsardzības nodrošināšanai;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6.3. iespēju dalībniekam labot, dzēst tā sniegtos personas datus, ierobežot un iebilst pret dalībnieka personas datu apstrādi tiktāl, cik tas nav pretrunā ar VISC pienākumiem un tiesībām, kas izriet no normatīvajiem aktiem un šo pielikumu.</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VISC apņemas bez nepamatotas kavēšanās paziņot dalībniekam par personas datu aizsardzības pārkāpumu gadījumā, ja dalībnieka personas datu aizsardzības pārkāpums varētu radīt augstu risku dalībnieka tiesībām un brīvībām.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Dalībnieks var īstenot savas tiesības, tostarp tiesības uzdot VISC jautājumus, rakstiski sazinoties ar VISC: </w:t>
      </w:r>
      <w:hyperlink r:id="rId16" w:history="1">
        <w:r w:rsidRPr="009A003C">
          <w:rPr>
            <w:rStyle w:val="Hipersaite"/>
            <w:rFonts w:ascii="Times New Roman" w:hAnsi="Times New Roman" w:cs="Times New Roman"/>
            <w:sz w:val="24"/>
            <w:szCs w:val="24"/>
          </w:rPr>
          <w:t>visc@visc.gov.lv</w:t>
        </w:r>
      </w:hyperlink>
      <w:r w:rsidRPr="009A003C">
        <w:rPr>
          <w:rFonts w:ascii="Times New Roman" w:hAnsi="Times New Roman" w:cs="Times New Roman"/>
          <w:sz w:val="24"/>
          <w:szCs w:val="24"/>
        </w:rPr>
        <w:t xml:space="preserve"> vai rakstot uz Valsts izglītības satura centru, Strūgu ielā 4, Rīgā, LV – 1003.</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rsidR="009A003C" w:rsidRPr="009A003C" w:rsidRDefault="009A003C" w:rsidP="009A003C">
      <w:pPr>
        <w:numPr>
          <w:ilvl w:val="0"/>
          <w:numId w:val="10"/>
        </w:numPr>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Informācija par personas datu apstrādes pārzini:</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Valsts izglītības satura centrs, reģistrācijas Nr. 90009115938,</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lastRenderedPageBreak/>
        <w:t>Juridiskā adrese: Vaļņu iela 2, Rīga, LV-1050</w:t>
      </w:r>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 xml:space="preserve">E-pasta adrese: </w:t>
      </w:r>
      <w:hyperlink r:id="rId17" w:history="1">
        <w:r w:rsidRPr="009A003C">
          <w:rPr>
            <w:rStyle w:val="Hipersaite"/>
            <w:rFonts w:ascii="Times New Roman" w:hAnsi="Times New Roman" w:cs="Times New Roman"/>
            <w:sz w:val="24"/>
            <w:szCs w:val="24"/>
          </w:rPr>
          <w:t>visc@visc.gov.lv</w:t>
        </w:r>
      </w:hyperlink>
    </w:p>
    <w:p w:rsidR="009A003C" w:rsidRPr="009A003C" w:rsidRDefault="009A003C" w:rsidP="009A003C">
      <w:pPr>
        <w:spacing w:after="0" w:line="240" w:lineRule="auto"/>
        <w:ind w:left="720" w:right="-426"/>
        <w:jc w:val="both"/>
        <w:rPr>
          <w:rFonts w:ascii="Times New Roman" w:hAnsi="Times New Roman" w:cs="Times New Roman"/>
          <w:sz w:val="24"/>
          <w:szCs w:val="24"/>
        </w:rPr>
      </w:pPr>
      <w:r w:rsidRPr="009A003C">
        <w:rPr>
          <w:rFonts w:ascii="Times New Roman" w:hAnsi="Times New Roman" w:cs="Times New Roman"/>
          <w:sz w:val="24"/>
          <w:szCs w:val="24"/>
        </w:rPr>
        <w:t xml:space="preserve">Datu aizsardzības speciālista kontaktinformācija: e-pasta adrese: </w:t>
      </w:r>
      <w:hyperlink r:id="rId18" w:history="1">
        <w:r w:rsidRPr="009A003C">
          <w:rPr>
            <w:rStyle w:val="Hipersaite"/>
            <w:rFonts w:ascii="Times New Roman" w:hAnsi="Times New Roman" w:cs="Times New Roman"/>
            <w:sz w:val="24"/>
            <w:szCs w:val="24"/>
          </w:rPr>
          <w:t>visc@visc.gov.lv</w:t>
        </w:r>
      </w:hyperlink>
      <w:r w:rsidRPr="009A003C">
        <w:rPr>
          <w:rFonts w:ascii="Times New Roman" w:hAnsi="Times New Roman" w:cs="Times New Roman"/>
          <w:sz w:val="24"/>
          <w:szCs w:val="24"/>
        </w:rPr>
        <w:t xml:space="preserve">. </w:t>
      </w:r>
    </w:p>
    <w:p w:rsidR="00573E92" w:rsidRPr="006376F9" w:rsidRDefault="009A003C" w:rsidP="006376F9">
      <w:pPr>
        <w:numPr>
          <w:ilvl w:val="0"/>
          <w:numId w:val="10"/>
        </w:numPr>
        <w:suppressAutoHyphens/>
        <w:spacing w:after="0" w:line="240" w:lineRule="auto"/>
        <w:ind w:right="-426"/>
        <w:jc w:val="both"/>
        <w:rPr>
          <w:rFonts w:ascii="Times New Roman" w:hAnsi="Times New Roman" w:cs="Times New Roman"/>
          <w:sz w:val="24"/>
          <w:szCs w:val="24"/>
        </w:rPr>
      </w:pPr>
      <w:r w:rsidRPr="009A003C">
        <w:rPr>
          <w:rFonts w:ascii="Times New Roman" w:hAnsi="Times New Roman" w:cs="Times New Roman"/>
          <w:sz w:val="24"/>
          <w:szCs w:val="24"/>
        </w:rPr>
        <w:t xml:space="preserve">Pasākuma organizēšanas un rīkošanas gaitā VISC var piesaistīt citus personas datu apstrādātājus, atbilstoši papildinot ar šo </w:t>
      </w:r>
      <w:r w:rsidR="006376F9">
        <w:rPr>
          <w:rFonts w:ascii="Times New Roman" w:hAnsi="Times New Roman" w:cs="Times New Roman"/>
          <w:sz w:val="24"/>
          <w:szCs w:val="24"/>
        </w:rPr>
        <w:t>informāciju šo pielikumu.</w:t>
      </w:r>
    </w:p>
    <w:p w:rsidR="00AE55BB" w:rsidRDefault="00AE55BB" w:rsidP="003473B7">
      <w:pPr>
        <w:suppressAutoHyphens/>
        <w:spacing w:after="0" w:line="240" w:lineRule="auto"/>
        <w:ind w:left="720" w:right="-426"/>
        <w:jc w:val="right"/>
        <w:rPr>
          <w:rFonts w:ascii="Times New Roman" w:eastAsia="Times New Roman" w:hAnsi="Times New Roman" w:cs="Times New Roman"/>
          <w:i/>
          <w:color w:val="FF0000"/>
          <w:sz w:val="24"/>
          <w:szCs w:val="24"/>
          <w:lang w:val="de-DE"/>
        </w:rPr>
      </w:pPr>
    </w:p>
    <w:p w:rsidR="00573E92" w:rsidRPr="00573E92" w:rsidRDefault="00573E92" w:rsidP="00573E92">
      <w:pPr>
        <w:spacing w:after="0" w:line="240" w:lineRule="auto"/>
        <w:jc w:val="right"/>
        <w:rPr>
          <w:rFonts w:ascii="Times New Roman" w:hAnsi="Times New Roman" w:cs="Times New Roman"/>
          <w:i/>
          <w:color w:val="000000" w:themeColor="text1"/>
          <w:sz w:val="24"/>
          <w:szCs w:val="24"/>
        </w:rPr>
      </w:pPr>
      <w:r w:rsidRPr="00573E92">
        <w:rPr>
          <w:rFonts w:ascii="Times New Roman" w:hAnsi="Times New Roman" w:cs="Times New Roman"/>
          <w:i/>
          <w:color w:val="000000" w:themeColor="text1"/>
          <w:sz w:val="24"/>
          <w:szCs w:val="24"/>
        </w:rPr>
        <w:t>Pielikums Nr.3</w:t>
      </w:r>
    </w:p>
    <w:p w:rsidR="00573E92" w:rsidRPr="004A0000" w:rsidRDefault="00573E92" w:rsidP="00573E92">
      <w:pPr>
        <w:shd w:val="clear" w:color="auto" w:fill="FFFFFF"/>
        <w:spacing w:before="45" w:after="75" w:line="255" w:lineRule="atLeast"/>
        <w:rPr>
          <w:rFonts w:ascii="Times New Roman" w:eastAsia="Times New Roman" w:hAnsi="Times New Roman" w:cs="Times New Roman"/>
          <w:b/>
          <w:sz w:val="26"/>
          <w:szCs w:val="26"/>
        </w:rPr>
      </w:pPr>
    </w:p>
    <w:p w:rsidR="00573E92" w:rsidRPr="004A0000" w:rsidRDefault="00573E92" w:rsidP="00573E92">
      <w:pPr>
        <w:shd w:val="clear" w:color="auto" w:fill="FFFFFF"/>
        <w:spacing w:before="45" w:after="75" w:line="255" w:lineRule="atLeast"/>
        <w:jc w:val="center"/>
        <w:rPr>
          <w:rFonts w:ascii="Times New Roman" w:eastAsia="Times New Roman" w:hAnsi="Times New Roman" w:cs="Times New Roman"/>
          <w:b/>
          <w:sz w:val="26"/>
          <w:szCs w:val="26"/>
        </w:rPr>
      </w:pPr>
      <w:r w:rsidRPr="004A0000">
        <w:rPr>
          <w:rFonts w:ascii="Times New Roman" w:eastAsia="Times New Roman" w:hAnsi="Times New Roman" w:cs="Times New Roman"/>
          <w:b/>
          <w:sz w:val="26"/>
          <w:szCs w:val="26"/>
        </w:rPr>
        <w:t>Pieteikuma anketa tērpu kolekciju skatei</w:t>
      </w:r>
    </w:p>
    <w:p w:rsidR="00573E92" w:rsidRPr="004A0000" w:rsidRDefault="00573E92" w:rsidP="00573E92">
      <w:pPr>
        <w:keepNext/>
        <w:spacing w:after="0" w:line="240" w:lineRule="auto"/>
        <w:jc w:val="center"/>
        <w:outlineLvl w:val="4"/>
        <w:rPr>
          <w:rFonts w:ascii="Times New Roman" w:eastAsia="Times New Roman" w:hAnsi="Times New Roman" w:cs="Times New Roman"/>
          <w:b/>
          <w:bCs/>
          <w:sz w:val="28"/>
          <w:szCs w:val="28"/>
        </w:rPr>
      </w:pPr>
      <w:r w:rsidRPr="004A00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RADI ROTĀJOT</w:t>
      </w:r>
      <w:r w:rsidRPr="004A0000">
        <w:rPr>
          <w:rFonts w:ascii="Times New Roman" w:eastAsia="Times New Roman" w:hAnsi="Times New Roman" w:cs="Times New Roman"/>
          <w:b/>
          <w:bCs/>
          <w:sz w:val="28"/>
          <w:szCs w:val="28"/>
        </w:rPr>
        <w:t>”</w:t>
      </w:r>
    </w:p>
    <w:p w:rsidR="00573E92" w:rsidRPr="004A0000" w:rsidRDefault="00573E92" w:rsidP="00573E92">
      <w:pPr>
        <w:spacing w:after="0" w:line="240" w:lineRule="auto"/>
        <w:rPr>
          <w:rFonts w:ascii="Times New Roman" w:eastAsia="Times New Roman" w:hAnsi="Times New Roman" w:cs="Times New Roman"/>
          <w:sz w:val="24"/>
          <w:szCs w:val="24"/>
        </w:rPr>
      </w:pPr>
    </w:p>
    <w:p w:rsidR="00573E92" w:rsidRPr="000C54B5" w:rsidRDefault="00573E92" w:rsidP="00573E92">
      <w:pPr>
        <w:spacing w:after="0" w:line="240" w:lineRule="auto"/>
        <w:ind w:firstLine="720"/>
        <w:jc w:val="both"/>
        <w:rPr>
          <w:rFonts w:ascii="Times New Roman" w:eastAsia="Times New Roman" w:hAnsi="Times New Roman" w:cs="Times New Roman"/>
          <w:bCs/>
          <w:sz w:val="24"/>
          <w:szCs w:val="24"/>
          <w:u w:val="single"/>
        </w:rPr>
      </w:pPr>
      <w:r w:rsidRPr="004A0000">
        <w:rPr>
          <w:rFonts w:ascii="Times New Roman" w:eastAsia="Times New Roman" w:hAnsi="Times New Roman" w:cs="Times New Roman"/>
          <w:sz w:val="24"/>
          <w:szCs w:val="24"/>
        </w:rPr>
        <w:t xml:space="preserve">Pieteikuma anketu </w:t>
      </w:r>
      <w:r w:rsidRPr="009A003C">
        <w:rPr>
          <w:rFonts w:ascii="Times New Roman" w:eastAsia="Times New Roman" w:hAnsi="Times New Roman" w:cs="Times New Roman"/>
          <w:sz w:val="24"/>
          <w:szCs w:val="24"/>
        </w:rPr>
        <w:t xml:space="preserve">iesūtīt </w:t>
      </w:r>
      <w:r>
        <w:rPr>
          <w:rFonts w:ascii="Times New Roman" w:eastAsia="Times New Roman" w:hAnsi="Times New Roman" w:cs="Times New Roman"/>
          <w:sz w:val="24"/>
          <w:szCs w:val="24"/>
        </w:rPr>
        <w:t xml:space="preserve">kultūrvēsturiskā novada koordinatoram un </w:t>
      </w:r>
      <w:r w:rsidRPr="009A003C">
        <w:rPr>
          <w:rFonts w:ascii="Times New Roman" w:eastAsia="Times New Roman" w:hAnsi="Times New Roman" w:cs="Times New Roman"/>
          <w:sz w:val="24"/>
          <w:szCs w:val="24"/>
        </w:rPr>
        <w:t xml:space="preserve">VISC Interešu izglītības un audzināšanas darba nodaļā, Strūgu ielā 4, Rīgā, LV – 1003, tālr. 67350810, e-pasts: </w:t>
      </w:r>
      <w:hyperlink r:id="rId19" w:history="1">
        <w:r w:rsidRPr="009A003C">
          <w:rPr>
            <w:rStyle w:val="Hipersaite"/>
            <w:rFonts w:ascii="Times New Roman" w:eastAsia="Times New Roman" w:hAnsi="Times New Roman" w:cs="Times New Roman"/>
            <w:bCs/>
            <w:sz w:val="24"/>
            <w:szCs w:val="24"/>
          </w:rPr>
          <w:t>sandra.mieze@visc.gov.lv</w:t>
        </w:r>
      </w:hyperlink>
      <w:r>
        <w:rPr>
          <w:rFonts w:ascii="Times New Roman" w:eastAsia="Times New Roman" w:hAnsi="Times New Roman" w:cs="Times New Roman"/>
          <w:bCs/>
          <w:sz w:val="24"/>
          <w:szCs w:val="24"/>
          <w:u w:val="single"/>
        </w:rPr>
        <w:t xml:space="preserve"> </w:t>
      </w:r>
      <w:r w:rsidRPr="000C54B5">
        <w:rPr>
          <w:rFonts w:ascii="Times New Roman" w:eastAsia="Times New Roman" w:hAnsi="Times New Roman" w:cs="Times New Roman"/>
          <w:b/>
          <w:bCs/>
          <w:sz w:val="24"/>
          <w:szCs w:val="24"/>
        </w:rPr>
        <w:t>līdz 1.martam</w:t>
      </w:r>
      <w:r w:rsidRPr="000C54B5">
        <w:rPr>
          <w:rFonts w:ascii="Times New Roman" w:eastAsia="Times New Roman" w:hAnsi="Times New Roman" w:cs="Times New Roman"/>
          <w:bCs/>
          <w:sz w:val="24"/>
          <w:szCs w:val="24"/>
        </w:rPr>
        <w:t>.</w:t>
      </w:r>
    </w:p>
    <w:p w:rsidR="00573E92" w:rsidRPr="000C54B5" w:rsidRDefault="00573E92" w:rsidP="00573E92">
      <w:pPr>
        <w:spacing w:after="0" w:line="240" w:lineRule="auto"/>
        <w:rPr>
          <w:rFonts w:ascii="Times New Roman" w:eastAsia="Times New Roman" w:hAnsi="Times New Roman" w:cs="Times New Roman"/>
          <w:sz w:val="24"/>
          <w:szCs w:val="24"/>
        </w:rPr>
      </w:pPr>
    </w:p>
    <w:p w:rsidR="00573E92" w:rsidRPr="004A0000" w:rsidRDefault="00573E92" w:rsidP="00573E92">
      <w:pPr>
        <w:spacing w:after="0" w:line="240" w:lineRule="auto"/>
        <w:rPr>
          <w:rFonts w:ascii="Times New Roman" w:eastAsia="Times New Roman" w:hAnsi="Times New Roman" w:cs="Times New Roman"/>
          <w:sz w:val="24"/>
          <w:szCs w:val="24"/>
          <w:lang w:val="en-GB"/>
        </w:rPr>
      </w:pPr>
      <w:r w:rsidRPr="004A0000">
        <w:rPr>
          <w:rFonts w:ascii="Times New Roman" w:eastAsia="Times New Roman" w:hAnsi="Times New Roman" w:cs="Times New Roman"/>
          <w:sz w:val="24"/>
          <w:szCs w:val="24"/>
          <w:lang w:val="en-GB"/>
        </w:rPr>
        <w:t>Novads/pilsēta:_______________________________</w:t>
      </w:r>
      <w:r w:rsidRPr="003A6280">
        <w:rPr>
          <w:rFonts w:ascii="Times New Roman" w:eastAsia="Times New Roman" w:hAnsi="Times New Roman" w:cs="Times New Roman"/>
          <w:sz w:val="24"/>
          <w:szCs w:val="24"/>
          <w:lang w:val="en-GB"/>
        </w:rPr>
        <w:t>_________________________</w:t>
      </w:r>
    </w:p>
    <w:p w:rsidR="00573E92" w:rsidRPr="004A0000" w:rsidRDefault="00573E92" w:rsidP="00573E92">
      <w:pPr>
        <w:spacing w:after="0" w:line="240" w:lineRule="auto"/>
        <w:rPr>
          <w:rFonts w:ascii="Times New Roman" w:eastAsia="Times New Roman" w:hAnsi="Times New Roman" w:cs="Times New Roman"/>
          <w:sz w:val="24"/>
          <w:szCs w:val="24"/>
          <w:lang w:val="en-GB"/>
        </w:rPr>
      </w:pPr>
      <w:r w:rsidRPr="003A6280">
        <w:rPr>
          <w:rFonts w:ascii="Times New Roman" w:eastAsia="Times New Roman" w:hAnsi="Times New Roman" w:cs="Times New Roman"/>
          <w:sz w:val="24"/>
          <w:szCs w:val="24"/>
          <w:lang w:val="en-GB"/>
        </w:rPr>
        <w:t xml:space="preserve">Izglītības </w:t>
      </w:r>
      <w:proofErr w:type="spellStart"/>
      <w:r w:rsidRPr="004A0000">
        <w:rPr>
          <w:rFonts w:ascii="Times New Roman" w:eastAsia="Times New Roman" w:hAnsi="Times New Roman" w:cs="Times New Roman"/>
          <w:sz w:val="24"/>
          <w:szCs w:val="24"/>
          <w:lang w:val="en-GB"/>
        </w:rPr>
        <w:t>iestāde</w:t>
      </w:r>
      <w:proofErr w:type="spellEnd"/>
      <w:r w:rsidRPr="004A0000">
        <w:rPr>
          <w:rFonts w:ascii="Times New Roman" w:eastAsia="Times New Roman" w:hAnsi="Times New Roman" w:cs="Times New Roman"/>
          <w:sz w:val="24"/>
          <w:szCs w:val="24"/>
          <w:lang w:val="en-GB"/>
        </w:rPr>
        <w:t>:_____________________________</w:t>
      </w:r>
      <w:r w:rsidRPr="003A6280">
        <w:rPr>
          <w:rFonts w:ascii="Times New Roman" w:eastAsia="Times New Roman" w:hAnsi="Times New Roman" w:cs="Times New Roman"/>
          <w:sz w:val="24"/>
          <w:szCs w:val="24"/>
          <w:lang w:val="en-GB"/>
        </w:rPr>
        <w:t>__________________________</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Pulciņa nosaukums:___________________________</w:t>
      </w:r>
      <w:r w:rsidRPr="003A6280">
        <w:rPr>
          <w:rFonts w:ascii="Times New Roman" w:eastAsia="Times New Roman" w:hAnsi="Times New Roman" w:cs="Times New Roman"/>
          <w:sz w:val="24"/>
          <w:szCs w:val="24"/>
        </w:rPr>
        <w:t>__________________________</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Tērpu kolekcijas nosaukums:____________________</w:t>
      </w:r>
      <w:r w:rsidRPr="003A6280">
        <w:rPr>
          <w:rFonts w:ascii="Times New Roman" w:eastAsia="Times New Roman" w:hAnsi="Times New Roman" w:cs="Times New Roman"/>
          <w:sz w:val="24"/>
          <w:szCs w:val="24"/>
        </w:rPr>
        <w:t>_________________________</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Dalībnieku skaits:_______</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Dalībnieku vecums (klase):_______</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Īss tērpu kolekcijas idejas apraksts:</w:t>
      </w:r>
    </w:p>
    <w:p w:rsidR="00573E92" w:rsidRPr="004A0000" w:rsidRDefault="00573E92" w:rsidP="00573E92">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1.Kolekcija tiek pieteikta šādā kategorijā ( vajadzīgo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92"/>
      </w:tblGrid>
      <w:tr w:rsidR="00573E92" w:rsidRPr="004A0000" w:rsidTr="006F4AAC">
        <w:tc>
          <w:tcPr>
            <w:tcW w:w="4219" w:type="dxa"/>
            <w:shd w:val="clear" w:color="auto" w:fill="auto"/>
          </w:tcPr>
          <w:p w:rsidR="00573E92" w:rsidRPr="004A0000" w:rsidRDefault="00573E92" w:rsidP="006F4AAC">
            <w:pPr>
              <w:spacing w:after="0" w:line="240" w:lineRule="auto"/>
              <w:jc w:val="both"/>
              <w:rPr>
                <w:rFonts w:ascii="Times New Roman" w:eastAsia="Times New Roman" w:hAnsi="Times New Roman" w:cs="Times New Roman"/>
                <w:sz w:val="24"/>
                <w:szCs w:val="24"/>
                <w:lang w:eastAsia="lv-LV"/>
              </w:rPr>
            </w:pPr>
            <w:r w:rsidRPr="004A0000">
              <w:rPr>
                <w:rFonts w:ascii="Times New Roman" w:eastAsia="Times New Roman" w:hAnsi="Times New Roman" w:cs="Times New Roman"/>
                <w:sz w:val="24"/>
                <w:szCs w:val="24"/>
                <w:lang w:eastAsia="lv-LV"/>
              </w:rPr>
              <w:t xml:space="preserve">modes dizains </w:t>
            </w:r>
          </w:p>
        </w:tc>
        <w:tc>
          <w:tcPr>
            <w:tcW w:w="992" w:type="dxa"/>
            <w:shd w:val="clear" w:color="auto" w:fill="auto"/>
          </w:tcPr>
          <w:p w:rsidR="00573E92" w:rsidRPr="004A0000" w:rsidRDefault="00573E92" w:rsidP="006F4AAC">
            <w:pPr>
              <w:spacing w:after="0" w:line="240" w:lineRule="auto"/>
              <w:rPr>
                <w:rFonts w:ascii="Times New Roman" w:eastAsia="Times New Roman" w:hAnsi="Times New Roman" w:cs="Times New Roman"/>
                <w:sz w:val="24"/>
                <w:szCs w:val="24"/>
              </w:rPr>
            </w:pPr>
          </w:p>
        </w:tc>
      </w:tr>
      <w:tr w:rsidR="00573E92" w:rsidRPr="004A0000" w:rsidTr="006F4AAC">
        <w:tc>
          <w:tcPr>
            <w:tcW w:w="4219" w:type="dxa"/>
            <w:shd w:val="clear" w:color="auto" w:fill="auto"/>
          </w:tcPr>
          <w:p w:rsidR="00573E92" w:rsidRPr="004A0000" w:rsidRDefault="00573E92" w:rsidP="006F4AAC">
            <w:pPr>
              <w:spacing w:after="0" w:line="24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lang w:eastAsia="lv-LV"/>
              </w:rPr>
              <w:t>konceptuālā mode un avangards</w:t>
            </w:r>
          </w:p>
        </w:tc>
        <w:tc>
          <w:tcPr>
            <w:tcW w:w="992" w:type="dxa"/>
            <w:shd w:val="clear" w:color="auto" w:fill="auto"/>
          </w:tcPr>
          <w:p w:rsidR="00573E92" w:rsidRPr="004A0000" w:rsidRDefault="00573E92" w:rsidP="006F4AAC">
            <w:pPr>
              <w:spacing w:after="0" w:line="240" w:lineRule="auto"/>
              <w:rPr>
                <w:rFonts w:ascii="Times New Roman" w:eastAsia="Times New Roman" w:hAnsi="Times New Roman" w:cs="Times New Roman"/>
                <w:sz w:val="24"/>
                <w:szCs w:val="24"/>
              </w:rPr>
            </w:pPr>
          </w:p>
        </w:tc>
      </w:tr>
    </w:tbl>
    <w:p w:rsidR="00573E92" w:rsidRPr="004A0000" w:rsidRDefault="00573E92" w:rsidP="00573E92">
      <w:pPr>
        <w:spacing w:after="0" w:line="360" w:lineRule="auto"/>
        <w:rPr>
          <w:rFonts w:ascii="Times New Roman" w:eastAsia="Times New Roman" w:hAnsi="Times New Roman" w:cs="Times New Roman"/>
          <w:sz w:val="24"/>
          <w:szCs w:val="24"/>
        </w:rPr>
      </w:pPr>
    </w:p>
    <w:p w:rsidR="00573E92" w:rsidRPr="004A0000" w:rsidRDefault="00573E92" w:rsidP="00573E92">
      <w:pPr>
        <w:spacing w:after="0" w:line="36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1.Izmanotie materiāli:_________________________</w:t>
      </w:r>
      <w:r w:rsidRPr="003A6280">
        <w:rPr>
          <w:rFonts w:ascii="Times New Roman" w:eastAsia="Times New Roman" w:hAnsi="Times New Roman" w:cs="Times New Roman"/>
          <w:sz w:val="24"/>
          <w:szCs w:val="24"/>
        </w:rPr>
        <w:t>_________________________</w:t>
      </w:r>
    </w:p>
    <w:p w:rsidR="00573E92" w:rsidRPr="004A0000" w:rsidRDefault="00573E92" w:rsidP="00573E92">
      <w:pPr>
        <w:spacing w:after="0" w:line="360" w:lineRule="auto"/>
        <w:rPr>
          <w:rFonts w:ascii="Times New Roman" w:eastAsia="Times New Roman" w:hAnsi="Times New Roman" w:cs="Times New Roman"/>
          <w:sz w:val="24"/>
          <w:szCs w:val="24"/>
        </w:rPr>
      </w:pPr>
      <w:r w:rsidRPr="004A0000">
        <w:rPr>
          <w:rFonts w:ascii="Times New Roman" w:eastAsia="Times New Roman" w:hAnsi="Times New Roman" w:cs="Times New Roman"/>
          <w:sz w:val="24"/>
          <w:szCs w:val="24"/>
        </w:rPr>
        <w:t>_____</w:t>
      </w:r>
      <w:r w:rsidRPr="003A6280">
        <w:rPr>
          <w:rFonts w:ascii="Times New Roman" w:eastAsia="Times New Roman" w:hAnsi="Times New Roman" w:cs="Times New Roman"/>
          <w:sz w:val="24"/>
          <w:szCs w:val="24"/>
        </w:rPr>
        <w:t>______________________</w:t>
      </w:r>
      <w:r w:rsidRPr="004A0000">
        <w:rPr>
          <w:rFonts w:ascii="Times New Roman" w:eastAsia="Times New Roman" w:hAnsi="Times New Roman" w:cs="Times New Roman"/>
          <w:sz w:val="24"/>
          <w:szCs w:val="24"/>
        </w:rPr>
        <w:t>______</w:t>
      </w:r>
      <w:r w:rsidRPr="003A6280">
        <w:rPr>
          <w:rFonts w:ascii="Times New Roman" w:eastAsia="Times New Roman" w:hAnsi="Times New Roman" w:cs="Times New Roman"/>
          <w:sz w:val="24"/>
          <w:szCs w:val="24"/>
        </w:rPr>
        <w:t>___________________________________</w:t>
      </w:r>
    </w:p>
    <w:p w:rsidR="00573E92" w:rsidRDefault="00573E92" w:rsidP="00573E9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Īss idejas </w:t>
      </w:r>
      <w:r w:rsidRPr="004A0000">
        <w:rPr>
          <w:rFonts w:ascii="Times New Roman" w:eastAsia="Times New Roman" w:hAnsi="Times New Roman" w:cs="Times New Roman"/>
          <w:sz w:val="24"/>
          <w:szCs w:val="24"/>
        </w:rPr>
        <w:t>apraksts:__________________________________________________________</w:t>
      </w:r>
    </w:p>
    <w:p w:rsidR="00573E92" w:rsidRPr="004A0000" w:rsidRDefault="00573E92" w:rsidP="00573E92">
      <w:pPr>
        <w:spacing w:after="0" w:line="360" w:lineRule="auto"/>
        <w:rPr>
          <w:rFonts w:ascii="Times New Roman" w:eastAsia="Times New Roman" w:hAnsi="Times New Roman" w:cs="Times New Roman"/>
          <w:b/>
          <w:bCs/>
          <w:iCs/>
          <w:sz w:val="24"/>
          <w:szCs w:val="24"/>
          <w:u w:val="single"/>
          <w:lang w:val="en-GB"/>
        </w:rPr>
      </w:pPr>
      <w:proofErr w:type="spellStart"/>
      <w:r w:rsidRPr="004A0000">
        <w:rPr>
          <w:rFonts w:ascii="Times New Roman" w:eastAsia="Times New Roman" w:hAnsi="Times New Roman" w:cs="Times New Roman"/>
          <w:b/>
          <w:bCs/>
          <w:iCs/>
          <w:sz w:val="24"/>
          <w:szCs w:val="24"/>
          <w:u w:val="single"/>
          <w:lang w:val="en-GB"/>
        </w:rPr>
        <w:t>Obligāti</w:t>
      </w:r>
      <w:proofErr w:type="spellEnd"/>
      <w:r w:rsidRPr="004A0000">
        <w:rPr>
          <w:rFonts w:ascii="Times New Roman" w:eastAsia="Times New Roman" w:hAnsi="Times New Roman" w:cs="Times New Roman"/>
          <w:b/>
          <w:bCs/>
          <w:iCs/>
          <w:sz w:val="24"/>
          <w:szCs w:val="24"/>
          <w:u w:val="single"/>
          <w:lang w:val="en-GB"/>
        </w:rPr>
        <w:t xml:space="preserve"> </w:t>
      </w:r>
      <w:proofErr w:type="spellStart"/>
      <w:r w:rsidRPr="004A0000">
        <w:rPr>
          <w:rFonts w:ascii="Times New Roman" w:eastAsia="Times New Roman" w:hAnsi="Times New Roman" w:cs="Times New Roman"/>
          <w:b/>
          <w:bCs/>
          <w:iCs/>
          <w:sz w:val="24"/>
          <w:szCs w:val="24"/>
          <w:u w:val="single"/>
          <w:lang w:val="en-GB"/>
        </w:rPr>
        <w:t>jāaizpilda</w:t>
      </w:r>
      <w:proofErr w:type="spellEnd"/>
      <w:r w:rsidRPr="004A0000">
        <w:rPr>
          <w:rFonts w:ascii="Times New Roman" w:eastAsia="Times New Roman" w:hAnsi="Times New Roman" w:cs="Times New Roman"/>
          <w:b/>
          <w:bCs/>
          <w:iCs/>
          <w:sz w:val="24"/>
          <w:szCs w:val="24"/>
          <w:u w:val="single"/>
          <w:lang w:val="en-GB"/>
        </w:rPr>
        <w:t xml:space="preserve"> visas </w:t>
      </w:r>
      <w:proofErr w:type="spellStart"/>
      <w:r w:rsidRPr="004A0000">
        <w:rPr>
          <w:rFonts w:ascii="Times New Roman" w:eastAsia="Times New Roman" w:hAnsi="Times New Roman" w:cs="Times New Roman"/>
          <w:b/>
          <w:bCs/>
          <w:iCs/>
          <w:sz w:val="24"/>
          <w:szCs w:val="24"/>
          <w:u w:val="single"/>
          <w:lang w:val="en-GB"/>
        </w:rPr>
        <w:t>ailes</w:t>
      </w:r>
      <w:proofErr w:type="spellEnd"/>
      <w:r w:rsidRPr="004A0000">
        <w:rPr>
          <w:rFonts w:ascii="Times New Roman" w:eastAsia="Times New Roman" w:hAnsi="Times New Roman" w:cs="Times New Roman"/>
          <w:b/>
          <w:bCs/>
          <w:iCs/>
          <w:sz w:val="24"/>
          <w:szCs w:val="24"/>
          <w:u w:val="single"/>
          <w:lang w:val="en-GB"/>
        </w:rPr>
        <w:t>!</w:t>
      </w:r>
    </w:p>
    <w:p w:rsidR="00573E92" w:rsidRPr="004A0000" w:rsidRDefault="00573E92" w:rsidP="00573E92">
      <w:pPr>
        <w:spacing w:after="0" w:line="240" w:lineRule="auto"/>
        <w:rPr>
          <w:rFonts w:ascii="Times New Roman" w:eastAsia="Times New Roman" w:hAnsi="Times New Roman" w:cs="Times New Roman"/>
          <w:sz w:val="24"/>
          <w:szCs w:val="24"/>
          <w:lang w:val="en-GB"/>
        </w:rPr>
      </w:pPr>
      <w:proofErr w:type="spellStart"/>
      <w:r w:rsidRPr="004A0000">
        <w:rPr>
          <w:rFonts w:ascii="Times New Roman" w:eastAsia="Times New Roman" w:hAnsi="Times New Roman" w:cs="Times New Roman"/>
          <w:bCs/>
          <w:iCs/>
          <w:sz w:val="24"/>
          <w:szCs w:val="24"/>
          <w:lang w:val="en-GB"/>
        </w:rPr>
        <w:t>Izmantotā</w:t>
      </w:r>
      <w:proofErr w:type="spellEnd"/>
      <w:r w:rsidRPr="004A0000">
        <w:rPr>
          <w:rFonts w:ascii="Times New Roman" w:eastAsia="Times New Roman" w:hAnsi="Times New Roman" w:cs="Times New Roman"/>
          <w:bCs/>
          <w:iCs/>
          <w:sz w:val="24"/>
          <w:szCs w:val="24"/>
          <w:lang w:val="en-GB"/>
        </w:rPr>
        <w:t xml:space="preserve"> </w:t>
      </w:r>
      <w:proofErr w:type="spellStart"/>
      <w:r w:rsidRPr="004A0000">
        <w:rPr>
          <w:rFonts w:ascii="Times New Roman" w:eastAsia="Times New Roman" w:hAnsi="Times New Roman" w:cs="Times New Roman"/>
          <w:bCs/>
          <w:iCs/>
          <w:sz w:val="24"/>
          <w:szCs w:val="24"/>
          <w:lang w:val="en-GB"/>
        </w:rPr>
        <w:t>fonogramma</w:t>
      </w:r>
      <w:proofErr w:type="spellEnd"/>
      <w:r w:rsidRPr="004A0000">
        <w:rPr>
          <w:rFonts w:ascii="Times New Roman" w:eastAsia="Times New Roman" w:hAnsi="Times New Roman" w:cs="Times New Roman"/>
          <w:bCs/>
          <w:iCs/>
          <w:sz w:val="24"/>
          <w:szCs w:val="24"/>
          <w:lang w:val="en-GB"/>
        </w:rPr>
        <w:t xml:space="preserve"> (</w:t>
      </w:r>
      <w:proofErr w:type="spellStart"/>
      <w:r w:rsidRPr="004A0000">
        <w:rPr>
          <w:rFonts w:ascii="Times New Roman" w:eastAsia="Times New Roman" w:hAnsi="Times New Roman" w:cs="Times New Roman"/>
          <w:bCs/>
          <w:iCs/>
          <w:sz w:val="24"/>
          <w:szCs w:val="24"/>
          <w:lang w:val="en-GB"/>
        </w:rPr>
        <w:t>informācija</w:t>
      </w:r>
      <w:proofErr w:type="spellEnd"/>
      <w:r w:rsidRPr="004A0000">
        <w:rPr>
          <w:rFonts w:ascii="Times New Roman" w:eastAsia="Times New Roman" w:hAnsi="Times New Roman" w:cs="Times New Roman"/>
          <w:bCs/>
          <w:iCs/>
          <w:sz w:val="24"/>
          <w:szCs w:val="24"/>
          <w:lang w:val="en-GB"/>
        </w:rPr>
        <w:t xml:space="preserve"> </w:t>
      </w:r>
      <w:proofErr w:type="spellStart"/>
      <w:r w:rsidRPr="004A0000">
        <w:rPr>
          <w:rFonts w:ascii="Times New Roman" w:eastAsia="Times New Roman" w:hAnsi="Times New Roman" w:cs="Times New Roman"/>
          <w:sz w:val="24"/>
          <w:szCs w:val="24"/>
          <w:lang w:val="en-GB"/>
        </w:rPr>
        <w:t>Latvijas</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Izpildītāju</w:t>
      </w:r>
      <w:proofErr w:type="spellEnd"/>
      <w:r w:rsidRPr="004A0000">
        <w:rPr>
          <w:rFonts w:ascii="Times New Roman" w:eastAsia="Times New Roman" w:hAnsi="Times New Roman" w:cs="Times New Roman"/>
          <w:sz w:val="24"/>
          <w:szCs w:val="24"/>
          <w:lang w:val="en-GB"/>
        </w:rPr>
        <w:t xml:space="preserve"> un </w:t>
      </w:r>
      <w:proofErr w:type="spellStart"/>
      <w:r w:rsidRPr="004A0000">
        <w:rPr>
          <w:rFonts w:ascii="Times New Roman" w:eastAsia="Times New Roman" w:hAnsi="Times New Roman" w:cs="Times New Roman"/>
          <w:sz w:val="24"/>
          <w:szCs w:val="24"/>
          <w:lang w:val="en-GB"/>
        </w:rPr>
        <w:t>producentu</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apvienībai</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LaIPA</w:t>
      </w:r>
      <w:proofErr w:type="spellEnd"/>
      <w:r w:rsidRPr="004A0000">
        <w:rPr>
          <w:rFonts w:ascii="Times New Roman" w:eastAsia="Times New Roman" w:hAnsi="Times New Roman" w:cs="Times New Roman"/>
          <w:sz w:val="24"/>
          <w:szCs w:val="24"/>
          <w:lang w:val="en-GB"/>
        </w:rPr>
        <w:t xml:space="preserve">) par </w:t>
      </w:r>
      <w:proofErr w:type="spellStart"/>
      <w:r w:rsidRPr="004A0000">
        <w:rPr>
          <w:rFonts w:ascii="Times New Roman" w:eastAsia="Times New Roman" w:hAnsi="Times New Roman" w:cs="Times New Roman"/>
          <w:sz w:val="24"/>
          <w:szCs w:val="24"/>
          <w:lang w:val="en-GB"/>
        </w:rPr>
        <w:t>fonogrammu</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atskaņošanu</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publiskā</w:t>
      </w:r>
      <w:proofErr w:type="spellEnd"/>
      <w:r w:rsidRPr="004A0000">
        <w:rPr>
          <w:rFonts w:ascii="Times New Roman" w:eastAsia="Times New Roman" w:hAnsi="Times New Roman" w:cs="Times New Roman"/>
          <w:sz w:val="24"/>
          <w:szCs w:val="24"/>
          <w:lang w:val="en-GB"/>
        </w:rPr>
        <w:t xml:space="preserve"> </w:t>
      </w:r>
      <w:proofErr w:type="spellStart"/>
      <w:r w:rsidRPr="004A0000">
        <w:rPr>
          <w:rFonts w:ascii="Times New Roman" w:eastAsia="Times New Roman" w:hAnsi="Times New Roman" w:cs="Times New Roman"/>
          <w:sz w:val="24"/>
          <w:szCs w:val="24"/>
          <w:lang w:val="en-GB"/>
        </w:rPr>
        <w:t>pasākumā</w:t>
      </w:r>
      <w:proofErr w:type="spellEnd"/>
      <w:r w:rsidRPr="004A0000">
        <w:rPr>
          <w:rFonts w:ascii="Times New Roman" w:eastAsia="Times New Roman" w:hAnsi="Times New Roman" w:cs="Times New Roman"/>
          <w:sz w:val="24"/>
          <w:szCs w:val="24"/>
          <w:lang w:val="en-GB"/>
        </w:rPr>
        <w:t>):</w:t>
      </w:r>
    </w:p>
    <w:p w:rsidR="00573E92" w:rsidRPr="004A0000" w:rsidRDefault="00573E92" w:rsidP="00573E92">
      <w:pPr>
        <w:spacing w:after="0" w:line="240" w:lineRule="auto"/>
        <w:jc w:val="right"/>
        <w:rPr>
          <w:rFonts w:ascii="Times New Roman" w:eastAsia="Times New Roman" w:hAnsi="Times New Roman" w:cs="Times New Roman"/>
          <w:b/>
          <w:bCs/>
          <w:i/>
          <w:iCs/>
          <w:sz w:val="24"/>
          <w:szCs w:val="24"/>
          <w:lang w:val="en-G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1734"/>
        <w:gridCol w:w="1325"/>
        <w:gridCol w:w="1128"/>
        <w:gridCol w:w="1414"/>
        <w:gridCol w:w="1642"/>
      </w:tblGrid>
      <w:tr w:rsidR="00573E92" w:rsidRPr="004A0000" w:rsidTr="006F4AAC">
        <w:tc>
          <w:tcPr>
            <w:tcW w:w="1455" w:type="dxa"/>
            <w:vAlign w:val="bottom"/>
          </w:tcPr>
          <w:p w:rsidR="00573E92" w:rsidRPr="004A0000" w:rsidRDefault="00573E92" w:rsidP="006F4AAC">
            <w:pPr>
              <w:spacing w:after="0" w:line="240" w:lineRule="auto"/>
              <w:jc w:val="center"/>
              <w:rPr>
                <w:rFonts w:ascii="Times New Roman" w:eastAsia="Times New Roman" w:hAnsi="Times New Roman" w:cs="Times New Roman"/>
                <w:b/>
                <w:bCs/>
                <w:sz w:val="24"/>
                <w:szCs w:val="24"/>
                <w:lang w:val="en-GB"/>
              </w:rPr>
            </w:pPr>
            <w:proofErr w:type="spellStart"/>
            <w:r w:rsidRPr="004A0000">
              <w:rPr>
                <w:rFonts w:ascii="Times New Roman" w:eastAsia="Times New Roman" w:hAnsi="Times New Roman" w:cs="Times New Roman"/>
                <w:b/>
                <w:bCs/>
                <w:sz w:val="24"/>
                <w:szCs w:val="24"/>
                <w:lang w:val="en-GB"/>
              </w:rPr>
              <w:t>Albuma</w:t>
            </w:r>
            <w:proofErr w:type="spellEnd"/>
            <w:r w:rsidRPr="004A0000">
              <w:rPr>
                <w:rFonts w:ascii="Times New Roman" w:eastAsia="Times New Roman" w:hAnsi="Times New Roman" w:cs="Times New Roman"/>
                <w:b/>
                <w:bCs/>
                <w:sz w:val="24"/>
                <w:szCs w:val="24"/>
                <w:lang w:val="en-GB"/>
              </w:rPr>
              <w:t xml:space="preserve"> </w:t>
            </w:r>
            <w:proofErr w:type="spellStart"/>
            <w:r w:rsidRPr="004A0000">
              <w:rPr>
                <w:rFonts w:ascii="Times New Roman" w:eastAsia="Times New Roman" w:hAnsi="Times New Roman" w:cs="Times New Roman"/>
                <w:b/>
                <w:bCs/>
                <w:sz w:val="24"/>
                <w:szCs w:val="24"/>
                <w:lang w:val="en-GB"/>
              </w:rPr>
              <w:t>nosaukums</w:t>
            </w:r>
            <w:proofErr w:type="spellEnd"/>
          </w:p>
        </w:tc>
        <w:tc>
          <w:tcPr>
            <w:tcW w:w="1734" w:type="dxa"/>
            <w:vAlign w:val="bottom"/>
          </w:tcPr>
          <w:p w:rsidR="00573E92" w:rsidRPr="004A0000" w:rsidRDefault="00573E92" w:rsidP="006F4AAC">
            <w:pPr>
              <w:spacing w:after="0" w:line="240" w:lineRule="auto"/>
              <w:jc w:val="center"/>
              <w:rPr>
                <w:rFonts w:ascii="Times New Roman" w:eastAsia="Times New Roman" w:hAnsi="Times New Roman" w:cs="Times New Roman"/>
                <w:b/>
                <w:bCs/>
                <w:sz w:val="24"/>
                <w:szCs w:val="24"/>
                <w:lang w:val="en-GB"/>
              </w:rPr>
            </w:pPr>
            <w:proofErr w:type="spellStart"/>
            <w:r w:rsidRPr="004A0000">
              <w:rPr>
                <w:rFonts w:ascii="Times New Roman" w:eastAsia="Times New Roman" w:hAnsi="Times New Roman" w:cs="Times New Roman"/>
                <w:b/>
                <w:bCs/>
                <w:sz w:val="24"/>
                <w:szCs w:val="24"/>
                <w:lang w:val="en-GB"/>
              </w:rPr>
              <w:t>Fonogrammas</w:t>
            </w:r>
            <w:proofErr w:type="spellEnd"/>
            <w:r w:rsidRPr="004A0000">
              <w:rPr>
                <w:rFonts w:ascii="Times New Roman" w:eastAsia="Times New Roman" w:hAnsi="Times New Roman" w:cs="Times New Roman"/>
                <w:b/>
                <w:bCs/>
                <w:sz w:val="24"/>
                <w:szCs w:val="24"/>
                <w:lang w:val="en-GB"/>
              </w:rPr>
              <w:t xml:space="preserve"> </w:t>
            </w:r>
            <w:proofErr w:type="spellStart"/>
            <w:r w:rsidRPr="004A0000">
              <w:rPr>
                <w:rFonts w:ascii="Times New Roman" w:eastAsia="Times New Roman" w:hAnsi="Times New Roman" w:cs="Times New Roman"/>
                <w:b/>
                <w:bCs/>
                <w:sz w:val="24"/>
                <w:szCs w:val="24"/>
                <w:lang w:val="en-GB"/>
              </w:rPr>
              <w:t>nosaukums</w:t>
            </w:r>
            <w:proofErr w:type="spellEnd"/>
          </w:p>
        </w:tc>
        <w:tc>
          <w:tcPr>
            <w:tcW w:w="1325" w:type="dxa"/>
            <w:vAlign w:val="bottom"/>
          </w:tcPr>
          <w:p w:rsidR="00573E92" w:rsidRPr="004A0000" w:rsidRDefault="00573E92" w:rsidP="006F4AAC">
            <w:pPr>
              <w:spacing w:after="0" w:line="240" w:lineRule="auto"/>
              <w:jc w:val="center"/>
              <w:rPr>
                <w:rFonts w:ascii="Times New Roman" w:eastAsia="Times New Roman" w:hAnsi="Times New Roman" w:cs="Times New Roman"/>
                <w:b/>
                <w:bCs/>
                <w:sz w:val="24"/>
                <w:szCs w:val="24"/>
                <w:lang w:val="en-GB"/>
              </w:rPr>
            </w:pPr>
            <w:proofErr w:type="spellStart"/>
            <w:r w:rsidRPr="004A0000">
              <w:rPr>
                <w:rFonts w:ascii="Times New Roman" w:eastAsia="Times New Roman" w:hAnsi="Times New Roman" w:cs="Times New Roman"/>
                <w:b/>
                <w:bCs/>
                <w:sz w:val="24"/>
                <w:szCs w:val="24"/>
                <w:lang w:val="en-GB"/>
              </w:rPr>
              <w:t>Izpildītājs</w:t>
            </w:r>
            <w:proofErr w:type="spellEnd"/>
          </w:p>
        </w:tc>
        <w:tc>
          <w:tcPr>
            <w:tcW w:w="1128" w:type="dxa"/>
            <w:vAlign w:val="bottom"/>
          </w:tcPr>
          <w:p w:rsidR="00573E92" w:rsidRPr="004A0000" w:rsidRDefault="00573E92" w:rsidP="006F4AAC">
            <w:pPr>
              <w:spacing w:after="0" w:line="240" w:lineRule="auto"/>
              <w:jc w:val="center"/>
              <w:rPr>
                <w:rFonts w:ascii="Times New Roman" w:eastAsia="Times New Roman" w:hAnsi="Times New Roman" w:cs="Times New Roman"/>
                <w:b/>
                <w:bCs/>
                <w:sz w:val="24"/>
                <w:szCs w:val="24"/>
                <w:lang w:val="en-GB"/>
              </w:rPr>
            </w:pPr>
            <w:proofErr w:type="spellStart"/>
            <w:r w:rsidRPr="004A0000">
              <w:rPr>
                <w:rFonts w:ascii="Times New Roman" w:eastAsia="Times New Roman" w:hAnsi="Times New Roman" w:cs="Times New Roman"/>
                <w:b/>
                <w:bCs/>
                <w:sz w:val="24"/>
                <w:szCs w:val="24"/>
                <w:lang w:val="en-GB"/>
              </w:rPr>
              <w:t>Izdevējs</w:t>
            </w:r>
            <w:proofErr w:type="spellEnd"/>
          </w:p>
        </w:tc>
        <w:tc>
          <w:tcPr>
            <w:tcW w:w="1414" w:type="dxa"/>
            <w:vAlign w:val="bottom"/>
          </w:tcPr>
          <w:p w:rsidR="00573E92" w:rsidRPr="004A0000" w:rsidRDefault="00573E92" w:rsidP="006F4AAC">
            <w:pPr>
              <w:spacing w:after="0" w:line="240" w:lineRule="auto"/>
              <w:jc w:val="center"/>
              <w:rPr>
                <w:rFonts w:ascii="Times New Roman" w:eastAsia="Times New Roman" w:hAnsi="Times New Roman" w:cs="Times New Roman"/>
                <w:b/>
                <w:bCs/>
                <w:sz w:val="24"/>
                <w:szCs w:val="24"/>
                <w:lang w:val="en-GB"/>
              </w:rPr>
            </w:pPr>
            <w:proofErr w:type="spellStart"/>
            <w:r w:rsidRPr="004A0000">
              <w:rPr>
                <w:rFonts w:ascii="Times New Roman" w:eastAsia="Times New Roman" w:hAnsi="Times New Roman" w:cs="Times New Roman"/>
                <w:b/>
                <w:bCs/>
                <w:sz w:val="24"/>
                <w:szCs w:val="24"/>
                <w:lang w:val="en-GB"/>
              </w:rPr>
              <w:t>Producents</w:t>
            </w:r>
            <w:proofErr w:type="spellEnd"/>
          </w:p>
        </w:tc>
        <w:tc>
          <w:tcPr>
            <w:tcW w:w="1642" w:type="dxa"/>
          </w:tcPr>
          <w:p w:rsidR="00573E92" w:rsidRPr="004A0000" w:rsidRDefault="00573E92" w:rsidP="006F4AAC">
            <w:pPr>
              <w:spacing w:after="0" w:line="240" w:lineRule="auto"/>
              <w:jc w:val="center"/>
              <w:rPr>
                <w:rFonts w:ascii="Times New Roman" w:eastAsia="Times New Roman" w:hAnsi="Times New Roman" w:cs="Times New Roman"/>
                <w:b/>
                <w:sz w:val="24"/>
                <w:szCs w:val="24"/>
                <w:lang w:val="en-GB"/>
              </w:rPr>
            </w:pPr>
            <w:proofErr w:type="spellStart"/>
            <w:r w:rsidRPr="004A0000">
              <w:rPr>
                <w:rFonts w:ascii="Times New Roman" w:eastAsia="Times New Roman" w:hAnsi="Times New Roman" w:cs="Times New Roman"/>
                <w:b/>
                <w:sz w:val="24"/>
                <w:szCs w:val="24"/>
                <w:lang w:val="en-GB"/>
              </w:rPr>
              <w:t>Atskaņošanas</w:t>
            </w:r>
            <w:proofErr w:type="spellEnd"/>
            <w:r w:rsidRPr="004A0000">
              <w:rPr>
                <w:rFonts w:ascii="Times New Roman" w:eastAsia="Times New Roman" w:hAnsi="Times New Roman" w:cs="Times New Roman"/>
                <w:b/>
                <w:sz w:val="24"/>
                <w:szCs w:val="24"/>
                <w:lang w:val="en-GB"/>
              </w:rPr>
              <w:t xml:space="preserve"> </w:t>
            </w:r>
            <w:proofErr w:type="spellStart"/>
            <w:r w:rsidRPr="004A0000">
              <w:rPr>
                <w:rFonts w:ascii="Times New Roman" w:eastAsia="Times New Roman" w:hAnsi="Times New Roman" w:cs="Times New Roman"/>
                <w:b/>
                <w:sz w:val="24"/>
                <w:szCs w:val="24"/>
                <w:lang w:val="en-GB"/>
              </w:rPr>
              <w:t>ilgums</w:t>
            </w:r>
            <w:proofErr w:type="spellEnd"/>
          </w:p>
        </w:tc>
      </w:tr>
      <w:tr w:rsidR="00573E92" w:rsidRPr="004A0000" w:rsidTr="006F4AAC">
        <w:tc>
          <w:tcPr>
            <w:tcW w:w="1455"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734"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325"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128"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414"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642"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r>
      <w:tr w:rsidR="00573E92" w:rsidRPr="004A0000" w:rsidTr="006F4AAC">
        <w:tc>
          <w:tcPr>
            <w:tcW w:w="1455"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734"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325"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128"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414"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c>
          <w:tcPr>
            <w:tcW w:w="1642" w:type="dxa"/>
          </w:tcPr>
          <w:p w:rsidR="00573E92" w:rsidRPr="004A0000" w:rsidRDefault="00573E92" w:rsidP="006F4AAC">
            <w:pPr>
              <w:spacing w:after="0" w:line="240" w:lineRule="auto"/>
              <w:jc w:val="center"/>
              <w:rPr>
                <w:rFonts w:ascii="Times New Roman" w:eastAsia="Times New Roman" w:hAnsi="Times New Roman" w:cs="Times New Roman"/>
                <w:sz w:val="24"/>
                <w:szCs w:val="24"/>
                <w:lang w:val="en-GB"/>
              </w:rPr>
            </w:pPr>
          </w:p>
        </w:tc>
      </w:tr>
    </w:tbl>
    <w:p w:rsidR="00573E92" w:rsidRPr="004A0000" w:rsidRDefault="00573E92" w:rsidP="00573E92">
      <w:pPr>
        <w:spacing w:after="0" w:line="360" w:lineRule="auto"/>
        <w:rPr>
          <w:rFonts w:ascii="Times New Roman" w:eastAsia="Times New Roman" w:hAnsi="Times New Roman" w:cs="Times New Roman"/>
          <w:sz w:val="24"/>
          <w:szCs w:val="24"/>
          <w:lang w:val="de-DE"/>
        </w:rPr>
      </w:pPr>
    </w:p>
    <w:p w:rsidR="00573E92" w:rsidRPr="004A0000" w:rsidRDefault="00573E92" w:rsidP="00573E92">
      <w:pPr>
        <w:spacing w:after="0" w:line="360" w:lineRule="auto"/>
        <w:rPr>
          <w:rFonts w:ascii="Times New Roman" w:eastAsia="Times New Roman" w:hAnsi="Times New Roman" w:cs="Times New Roman"/>
          <w:sz w:val="24"/>
          <w:szCs w:val="24"/>
          <w:lang w:val="de-DE"/>
        </w:rPr>
      </w:pPr>
      <w:proofErr w:type="spellStart"/>
      <w:r w:rsidRPr="004A0000">
        <w:rPr>
          <w:rFonts w:ascii="Times New Roman" w:eastAsia="Times New Roman" w:hAnsi="Times New Roman" w:cs="Times New Roman"/>
          <w:sz w:val="24"/>
          <w:szCs w:val="24"/>
          <w:lang w:val="de-DE"/>
        </w:rPr>
        <w:t>Skolotājs</w:t>
      </w:r>
      <w:proofErr w:type="spellEnd"/>
      <w:r w:rsidRPr="004A0000">
        <w:rPr>
          <w:rFonts w:ascii="Times New Roman" w:eastAsia="Times New Roman" w:hAnsi="Times New Roman" w:cs="Times New Roman"/>
          <w:sz w:val="24"/>
          <w:szCs w:val="24"/>
          <w:lang w:val="de-DE"/>
        </w:rPr>
        <w:t>/</w:t>
      </w:r>
      <w:proofErr w:type="spellStart"/>
      <w:r w:rsidRPr="004A0000">
        <w:rPr>
          <w:rFonts w:ascii="Times New Roman" w:eastAsia="Times New Roman" w:hAnsi="Times New Roman" w:cs="Times New Roman"/>
          <w:sz w:val="24"/>
          <w:szCs w:val="24"/>
          <w:lang w:val="de-DE"/>
        </w:rPr>
        <w:t>pulciņa</w:t>
      </w:r>
      <w:proofErr w:type="spellEnd"/>
      <w:r w:rsidRPr="004A0000">
        <w:rPr>
          <w:rFonts w:ascii="Times New Roman" w:eastAsia="Times New Roman" w:hAnsi="Times New Roman" w:cs="Times New Roman"/>
          <w:sz w:val="24"/>
          <w:szCs w:val="24"/>
          <w:lang w:val="de-DE"/>
        </w:rPr>
        <w:t xml:space="preserve"> </w:t>
      </w:r>
      <w:proofErr w:type="spellStart"/>
      <w:r w:rsidRPr="004A0000">
        <w:rPr>
          <w:rFonts w:ascii="Times New Roman" w:eastAsia="Times New Roman" w:hAnsi="Times New Roman" w:cs="Times New Roman"/>
          <w:sz w:val="24"/>
          <w:szCs w:val="24"/>
          <w:lang w:val="de-DE"/>
        </w:rPr>
        <w:t>vadītājs</w:t>
      </w:r>
      <w:proofErr w:type="spellEnd"/>
      <w:r w:rsidRPr="004A0000">
        <w:rPr>
          <w:rFonts w:ascii="Times New Roman" w:eastAsia="Times New Roman" w:hAnsi="Times New Roman" w:cs="Times New Roman"/>
          <w:sz w:val="24"/>
          <w:szCs w:val="24"/>
          <w:lang w:val="de-DE"/>
        </w:rPr>
        <w:t>____________________________________________________</w:t>
      </w:r>
    </w:p>
    <w:p w:rsidR="00573E92" w:rsidRPr="004A0000" w:rsidRDefault="00573E92" w:rsidP="00573E92">
      <w:pPr>
        <w:spacing w:after="0" w:line="360" w:lineRule="auto"/>
        <w:rPr>
          <w:rFonts w:ascii="Times New Roman" w:eastAsia="Times New Roman" w:hAnsi="Times New Roman" w:cs="Times New Roman"/>
          <w:sz w:val="24"/>
          <w:szCs w:val="24"/>
          <w:lang w:val="de-DE"/>
        </w:rPr>
      </w:pPr>
      <w:r w:rsidRPr="004A0000">
        <w:rPr>
          <w:rFonts w:ascii="Times New Roman" w:eastAsia="Times New Roman" w:hAnsi="Times New Roman" w:cs="Times New Roman"/>
          <w:sz w:val="24"/>
          <w:szCs w:val="24"/>
          <w:lang w:val="de-DE"/>
        </w:rPr>
        <w:t>Tālrunis____________________________e-pasts________________________</w:t>
      </w:r>
    </w:p>
    <w:p w:rsidR="00573E92" w:rsidRPr="004A0000" w:rsidRDefault="000D2823" w:rsidP="00573E92">
      <w:pPr>
        <w:spacing w:after="0" w:line="36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P</w:t>
      </w:r>
      <w:r w:rsidR="00573E92" w:rsidRPr="004A0000">
        <w:rPr>
          <w:rFonts w:ascii="Times New Roman" w:eastAsia="Times New Roman" w:hAnsi="Times New Roman" w:cs="Times New Roman"/>
          <w:sz w:val="24"/>
          <w:szCs w:val="24"/>
          <w:lang w:val="de-DE"/>
        </w:rPr>
        <w:t>asta adrese___________________________________________________LV-__________</w:t>
      </w:r>
    </w:p>
    <w:p w:rsidR="00573E92" w:rsidRPr="003A6280" w:rsidRDefault="00573E92" w:rsidP="00573E92">
      <w:pPr>
        <w:spacing w:after="0" w:line="240" w:lineRule="auto"/>
        <w:jc w:val="both"/>
        <w:rPr>
          <w:rFonts w:ascii="Times New Roman" w:eastAsia="Times New Roman" w:hAnsi="Times New Roman" w:cs="Times New Roman"/>
          <w:sz w:val="24"/>
          <w:szCs w:val="24"/>
          <w:lang w:val="de-DE"/>
        </w:rPr>
      </w:pPr>
      <w:r w:rsidRPr="003A6280">
        <w:rPr>
          <w:rFonts w:ascii="Times New Roman" w:eastAsia="Times New Roman" w:hAnsi="Times New Roman" w:cs="Times New Roman"/>
          <w:sz w:val="24"/>
          <w:szCs w:val="24"/>
          <w:lang w:val="de-DE"/>
        </w:rPr>
        <w:t>Datums_____________________</w:t>
      </w:r>
      <w:proofErr w:type="spellStart"/>
      <w:r w:rsidRPr="003A6280">
        <w:rPr>
          <w:rFonts w:ascii="Times New Roman" w:eastAsia="Times New Roman" w:hAnsi="Times New Roman" w:cs="Times New Roman"/>
          <w:sz w:val="24"/>
          <w:szCs w:val="24"/>
          <w:lang w:val="de-DE"/>
        </w:rPr>
        <w:t>Paraksts</w:t>
      </w:r>
      <w:proofErr w:type="spellEnd"/>
      <w:r w:rsidRPr="003A6280">
        <w:rPr>
          <w:rFonts w:ascii="Times New Roman" w:eastAsia="Times New Roman" w:hAnsi="Times New Roman" w:cs="Times New Roman"/>
          <w:sz w:val="24"/>
          <w:szCs w:val="24"/>
          <w:lang w:val="de-DE"/>
        </w:rPr>
        <w:t>____________________</w:t>
      </w:r>
    </w:p>
    <w:p w:rsidR="00573E92" w:rsidRPr="003A6280" w:rsidRDefault="00573E92" w:rsidP="00573E92">
      <w:pPr>
        <w:spacing w:after="0" w:line="240" w:lineRule="auto"/>
        <w:jc w:val="both"/>
        <w:rPr>
          <w:rFonts w:ascii="Times New Roman" w:eastAsia="Times New Roman" w:hAnsi="Times New Roman" w:cs="Times New Roman"/>
          <w:sz w:val="24"/>
          <w:szCs w:val="24"/>
          <w:lang w:val="de-DE"/>
        </w:rPr>
      </w:pPr>
    </w:p>
    <w:p w:rsidR="00573E92" w:rsidRPr="003A6280" w:rsidRDefault="00573E92" w:rsidP="00573E92">
      <w:pPr>
        <w:spacing w:after="0" w:line="240" w:lineRule="auto"/>
        <w:jc w:val="both"/>
        <w:rPr>
          <w:rFonts w:ascii="Times New Roman" w:eastAsia="Times New Roman" w:hAnsi="Times New Roman" w:cs="Times New Roman"/>
          <w:sz w:val="24"/>
          <w:szCs w:val="24"/>
          <w:lang w:val="de-DE"/>
        </w:rPr>
      </w:pPr>
    </w:p>
    <w:p w:rsidR="00573E92" w:rsidRDefault="00573E92" w:rsidP="00573E92">
      <w:pPr>
        <w:spacing w:after="0" w:line="240" w:lineRule="auto"/>
        <w:jc w:val="both"/>
        <w:rPr>
          <w:rFonts w:ascii="Times New Roman" w:hAnsi="Times New Roman" w:cs="Times New Roman"/>
          <w:b/>
          <w:sz w:val="24"/>
          <w:szCs w:val="24"/>
        </w:rPr>
      </w:pPr>
    </w:p>
    <w:p w:rsidR="00573E92" w:rsidRDefault="00573E92" w:rsidP="00573E92">
      <w:pPr>
        <w:spacing w:after="0" w:line="240" w:lineRule="auto"/>
        <w:jc w:val="both"/>
        <w:rPr>
          <w:rFonts w:ascii="Times New Roman" w:hAnsi="Times New Roman" w:cs="Times New Roman"/>
          <w:b/>
          <w:sz w:val="24"/>
          <w:szCs w:val="24"/>
        </w:rPr>
      </w:pPr>
    </w:p>
    <w:p w:rsidR="00AE55BB" w:rsidRDefault="00AE55BB" w:rsidP="00573E92">
      <w:pPr>
        <w:suppressAutoHyphens/>
        <w:spacing w:after="0" w:line="240" w:lineRule="auto"/>
        <w:ind w:right="-426"/>
        <w:rPr>
          <w:rFonts w:ascii="Times New Roman" w:eastAsia="Times New Roman" w:hAnsi="Times New Roman" w:cs="Times New Roman"/>
          <w:i/>
          <w:color w:val="FF0000"/>
          <w:sz w:val="24"/>
          <w:szCs w:val="24"/>
          <w:lang w:val="de-DE"/>
        </w:rPr>
      </w:pPr>
    </w:p>
    <w:p w:rsidR="00573E92" w:rsidRDefault="00573E92" w:rsidP="00573E92">
      <w:pPr>
        <w:suppressAutoHyphens/>
        <w:spacing w:after="0" w:line="240" w:lineRule="auto"/>
        <w:ind w:right="-426"/>
        <w:rPr>
          <w:rFonts w:ascii="Times New Roman" w:eastAsia="Times New Roman" w:hAnsi="Times New Roman" w:cs="Times New Roman"/>
          <w:i/>
          <w:color w:val="FF0000"/>
          <w:sz w:val="24"/>
          <w:szCs w:val="24"/>
          <w:lang w:val="de-DE"/>
        </w:rPr>
      </w:pPr>
    </w:p>
    <w:p w:rsidR="00AE55BB" w:rsidRDefault="00AE55BB" w:rsidP="003473B7">
      <w:pPr>
        <w:suppressAutoHyphens/>
        <w:spacing w:after="0" w:line="240" w:lineRule="auto"/>
        <w:ind w:left="720" w:right="-426"/>
        <w:jc w:val="right"/>
        <w:rPr>
          <w:rFonts w:ascii="Times New Roman" w:eastAsia="Times New Roman" w:hAnsi="Times New Roman" w:cs="Times New Roman"/>
          <w:i/>
          <w:color w:val="FF0000"/>
          <w:sz w:val="24"/>
          <w:szCs w:val="24"/>
          <w:lang w:val="de-DE"/>
        </w:rPr>
      </w:pPr>
    </w:p>
    <w:p w:rsidR="009A003C" w:rsidRPr="00573E92" w:rsidRDefault="003D6E53" w:rsidP="003473B7">
      <w:pPr>
        <w:suppressAutoHyphens/>
        <w:spacing w:after="0" w:line="240" w:lineRule="auto"/>
        <w:ind w:left="720" w:right="-426"/>
        <w:jc w:val="right"/>
        <w:rPr>
          <w:rFonts w:ascii="Times New Roman" w:hAnsi="Times New Roman" w:cs="Times New Roman"/>
          <w:color w:val="000000" w:themeColor="text1"/>
          <w:sz w:val="24"/>
          <w:szCs w:val="24"/>
        </w:rPr>
      </w:pPr>
      <w:proofErr w:type="spellStart"/>
      <w:r w:rsidRPr="00573E92">
        <w:rPr>
          <w:rFonts w:ascii="Times New Roman" w:eastAsia="Times New Roman" w:hAnsi="Times New Roman" w:cs="Times New Roman"/>
          <w:i/>
          <w:color w:val="000000" w:themeColor="text1"/>
          <w:sz w:val="24"/>
          <w:szCs w:val="24"/>
          <w:lang w:val="de-DE"/>
        </w:rPr>
        <w:t>Pielikums</w:t>
      </w:r>
      <w:proofErr w:type="spellEnd"/>
      <w:r w:rsidRPr="00573E92">
        <w:rPr>
          <w:rFonts w:ascii="Times New Roman" w:eastAsia="Times New Roman" w:hAnsi="Times New Roman" w:cs="Times New Roman"/>
          <w:i/>
          <w:color w:val="000000" w:themeColor="text1"/>
          <w:sz w:val="24"/>
          <w:szCs w:val="24"/>
          <w:lang w:val="de-DE"/>
        </w:rPr>
        <w:t xml:space="preserve"> Nr.4</w:t>
      </w:r>
    </w:p>
    <w:p w:rsidR="009A003C" w:rsidRPr="009A003C" w:rsidRDefault="009A003C" w:rsidP="003473B7">
      <w:pPr>
        <w:pStyle w:val="Sarakstarindkopa"/>
        <w:spacing w:after="0" w:line="240" w:lineRule="auto"/>
        <w:jc w:val="both"/>
        <w:rPr>
          <w:rFonts w:ascii="Times New Roman" w:eastAsia="Times New Roman" w:hAnsi="Times New Roman" w:cs="Times New Roman"/>
          <w:sz w:val="24"/>
          <w:szCs w:val="24"/>
          <w:lang w:val="de-DE"/>
        </w:rPr>
      </w:pPr>
    </w:p>
    <w:p w:rsidR="009A003C" w:rsidRPr="009A003C" w:rsidRDefault="009A003C" w:rsidP="003473B7">
      <w:pPr>
        <w:pStyle w:val="Sarakstarindkopa"/>
        <w:shd w:val="clear" w:color="auto" w:fill="FFFFFF"/>
        <w:spacing w:before="45" w:after="75" w:line="255" w:lineRule="atLeast"/>
        <w:jc w:val="center"/>
        <w:rPr>
          <w:rFonts w:ascii="Times New Roman" w:eastAsia="Times New Roman" w:hAnsi="Times New Roman" w:cs="Times New Roman"/>
          <w:b/>
          <w:sz w:val="26"/>
          <w:szCs w:val="26"/>
        </w:rPr>
      </w:pPr>
      <w:r w:rsidRPr="009A003C">
        <w:rPr>
          <w:rFonts w:ascii="Times New Roman" w:eastAsia="Times New Roman" w:hAnsi="Times New Roman" w:cs="Times New Roman"/>
          <w:b/>
          <w:sz w:val="26"/>
          <w:szCs w:val="26"/>
        </w:rPr>
        <w:t>Pieteikuma anketa radošo darbnīcu konkursam</w:t>
      </w:r>
    </w:p>
    <w:p w:rsidR="009A003C" w:rsidRPr="003473B7" w:rsidRDefault="009A003C" w:rsidP="003473B7">
      <w:pPr>
        <w:keepNext/>
        <w:spacing w:after="0" w:line="240" w:lineRule="auto"/>
        <w:ind w:left="360"/>
        <w:jc w:val="center"/>
        <w:outlineLvl w:val="4"/>
        <w:rPr>
          <w:rFonts w:ascii="Times New Roman" w:eastAsia="Times New Roman" w:hAnsi="Times New Roman" w:cs="Times New Roman"/>
          <w:b/>
          <w:bCs/>
          <w:sz w:val="28"/>
          <w:szCs w:val="28"/>
        </w:rPr>
      </w:pPr>
      <w:r w:rsidRPr="003473B7">
        <w:rPr>
          <w:rFonts w:ascii="Times New Roman" w:eastAsia="Times New Roman" w:hAnsi="Times New Roman" w:cs="Times New Roman"/>
          <w:b/>
          <w:bCs/>
          <w:sz w:val="28"/>
          <w:szCs w:val="28"/>
        </w:rPr>
        <w:t>„RADI ROTĀJOT”</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p>
    <w:p w:rsidR="009A003C" w:rsidRPr="009A003C" w:rsidRDefault="009A003C" w:rsidP="003473B7">
      <w:pPr>
        <w:pStyle w:val="Sarakstarindkopa"/>
        <w:spacing w:after="0" w:line="240" w:lineRule="auto"/>
        <w:jc w:val="both"/>
        <w:rPr>
          <w:rFonts w:ascii="Times New Roman" w:eastAsia="Times New Roman" w:hAnsi="Times New Roman" w:cs="Times New Roman"/>
          <w:bCs/>
          <w:sz w:val="24"/>
          <w:szCs w:val="24"/>
          <w:u w:val="single"/>
        </w:rPr>
      </w:pPr>
      <w:r w:rsidRPr="009A003C">
        <w:rPr>
          <w:rFonts w:ascii="Times New Roman" w:eastAsia="Times New Roman" w:hAnsi="Times New Roman" w:cs="Times New Roman"/>
          <w:sz w:val="24"/>
          <w:szCs w:val="24"/>
        </w:rPr>
        <w:t xml:space="preserve">Pieteikuma anketu iesūtīt </w:t>
      </w:r>
      <w:r w:rsidR="000C54B5">
        <w:rPr>
          <w:rFonts w:ascii="Times New Roman" w:eastAsia="Times New Roman" w:hAnsi="Times New Roman" w:cs="Times New Roman"/>
          <w:sz w:val="24"/>
          <w:szCs w:val="24"/>
        </w:rPr>
        <w:t xml:space="preserve">kultūrvēsturiskā novada koordinatoram un </w:t>
      </w:r>
      <w:r w:rsidRPr="009A003C">
        <w:rPr>
          <w:rFonts w:ascii="Times New Roman" w:eastAsia="Times New Roman" w:hAnsi="Times New Roman" w:cs="Times New Roman"/>
          <w:sz w:val="24"/>
          <w:szCs w:val="24"/>
        </w:rPr>
        <w:t xml:space="preserve">VISC Interešu izglītības un audzināšanas darba nodaļā, Strūgu ielā 4, Rīgā, LV – 1003, tālr. 67350810, e-pasts: </w:t>
      </w:r>
      <w:hyperlink r:id="rId20" w:history="1">
        <w:r w:rsidRPr="009A003C">
          <w:rPr>
            <w:rStyle w:val="Hipersaite"/>
            <w:rFonts w:ascii="Times New Roman" w:eastAsia="Times New Roman" w:hAnsi="Times New Roman" w:cs="Times New Roman"/>
            <w:bCs/>
            <w:sz w:val="24"/>
            <w:szCs w:val="24"/>
          </w:rPr>
          <w:t>sandra.mieze@visc.gov.lv</w:t>
        </w:r>
      </w:hyperlink>
      <w:r w:rsidR="000C54B5">
        <w:rPr>
          <w:rFonts w:ascii="Times New Roman" w:eastAsia="Times New Roman" w:hAnsi="Times New Roman" w:cs="Times New Roman"/>
          <w:bCs/>
          <w:sz w:val="24"/>
          <w:szCs w:val="24"/>
          <w:u w:val="single"/>
        </w:rPr>
        <w:t xml:space="preserve"> </w:t>
      </w:r>
      <w:r w:rsidR="000C54B5" w:rsidRPr="000C54B5">
        <w:rPr>
          <w:rFonts w:ascii="Times New Roman" w:eastAsia="Times New Roman" w:hAnsi="Times New Roman" w:cs="Times New Roman"/>
          <w:b/>
          <w:bCs/>
          <w:sz w:val="24"/>
          <w:szCs w:val="24"/>
        </w:rPr>
        <w:t>līdz 1.martam</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Novads/pilsēta:________________________</w:t>
      </w:r>
      <w:r w:rsidR="003473B7">
        <w:rPr>
          <w:rFonts w:ascii="Times New Roman" w:eastAsia="Times New Roman" w:hAnsi="Times New Roman" w:cs="Times New Roman"/>
          <w:sz w:val="24"/>
          <w:szCs w:val="24"/>
        </w:rPr>
        <w:t>_______________________________</w:t>
      </w:r>
    </w:p>
    <w:p w:rsidR="009A003C" w:rsidRPr="003473B7"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Izglītības iestāde:___________________________________</w:t>
      </w:r>
      <w:r w:rsidRPr="003473B7">
        <w:rPr>
          <w:rFonts w:ascii="Times New Roman" w:eastAsia="Times New Roman" w:hAnsi="Times New Roman" w:cs="Times New Roman"/>
          <w:sz w:val="24"/>
          <w:szCs w:val="24"/>
        </w:rPr>
        <w:t>____________________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Pulciņa nosaukums:_____________________________________________________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Radošās darbnīcas nosaukums:_____________________________________________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Dalībnieku skaits:_______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Dalībnieku vecums (klase):_______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Darbnīcās izmantotie materiāli ___________________</w:t>
      </w:r>
    </w:p>
    <w:p w:rsidR="009A003C" w:rsidRPr="009A003C" w:rsidRDefault="009A003C" w:rsidP="003473B7">
      <w:pPr>
        <w:pStyle w:val="Sarakstarindkopa"/>
        <w:spacing w:after="0" w:line="240" w:lineRule="auto"/>
        <w:rPr>
          <w:rFonts w:ascii="Times New Roman" w:eastAsia="Times New Roman" w:hAnsi="Times New Roman" w:cs="Times New Roman"/>
          <w:sz w:val="24"/>
          <w:szCs w:val="24"/>
        </w:rPr>
      </w:pPr>
      <w:r w:rsidRPr="009A003C">
        <w:rPr>
          <w:rFonts w:ascii="Times New Roman" w:eastAsia="Times New Roman" w:hAnsi="Times New Roman" w:cs="Times New Roman"/>
          <w:sz w:val="24"/>
          <w:szCs w:val="24"/>
        </w:rPr>
        <w:t>Īss radošās darbnīcas apraksts ( kas tiks demonstrēts, kādā tehnikā, kā tiks iesaistīta publika):_____________________________________________________________</w:t>
      </w:r>
    </w:p>
    <w:p w:rsidR="009A003C" w:rsidRPr="003473B7" w:rsidRDefault="009A003C" w:rsidP="003473B7">
      <w:pPr>
        <w:spacing w:after="0" w:line="360" w:lineRule="auto"/>
        <w:ind w:left="360"/>
        <w:rPr>
          <w:rFonts w:ascii="Times New Roman" w:eastAsia="Times New Roman" w:hAnsi="Times New Roman" w:cs="Times New Roman"/>
          <w:sz w:val="24"/>
          <w:szCs w:val="24"/>
          <w:lang w:val="de-DE"/>
        </w:rPr>
      </w:pPr>
    </w:p>
    <w:p w:rsidR="009A003C" w:rsidRPr="009A003C" w:rsidRDefault="009A003C" w:rsidP="003473B7">
      <w:pPr>
        <w:pStyle w:val="Sarakstarindkopa"/>
        <w:spacing w:after="0" w:line="360" w:lineRule="auto"/>
        <w:rPr>
          <w:rFonts w:ascii="Times New Roman" w:eastAsia="Times New Roman" w:hAnsi="Times New Roman" w:cs="Times New Roman"/>
          <w:sz w:val="24"/>
          <w:szCs w:val="24"/>
          <w:lang w:val="de-DE"/>
        </w:rPr>
      </w:pPr>
      <w:proofErr w:type="spellStart"/>
      <w:r w:rsidRPr="009A003C">
        <w:rPr>
          <w:rFonts w:ascii="Times New Roman" w:eastAsia="Times New Roman" w:hAnsi="Times New Roman" w:cs="Times New Roman"/>
          <w:sz w:val="24"/>
          <w:szCs w:val="24"/>
          <w:lang w:val="de-DE"/>
        </w:rPr>
        <w:t>Dalībnieku</w:t>
      </w:r>
      <w:proofErr w:type="spellEnd"/>
      <w:r w:rsidRPr="009A003C">
        <w:rPr>
          <w:rFonts w:ascii="Times New Roman" w:eastAsia="Times New Roman" w:hAnsi="Times New Roman" w:cs="Times New Roman"/>
          <w:sz w:val="24"/>
          <w:szCs w:val="24"/>
          <w:lang w:val="de-DE"/>
        </w:rPr>
        <w:t xml:space="preserve"> </w:t>
      </w:r>
      <w:proofErr w:type="spellStart"/>
      <w:r w:rsidRPr="009A003C">
        <w:rPr>
          <w:rFonts w:ascii="Times New Roman" w:eastAsia="Times New Roman" w:hAnsi="Times New Roman" w:cs="Times New Roman"/>
          <w:sz w:val="24"/>
          <w:szCs w:val="24"/>
          <w:lang w:val="de-DE"/>
        </w:rPr>
        <w:t>skaits</w:t>
      </w:r>
      <w:proofErr w:type="spellEnd"/>
    </w:p>
    <w:tbl>
      <w:tblPr>
        <w:tblStyle w:val="Reatabula"/>
        <w:tblW w:w="0" w:type="auto"/>
        <w:tblLook w:val="04A0" w:firstRow="1" w:lastRow="0" w:firstColumn="1" w:lastColumn="0" w:noHBand="0" w:noVBand="1"/>
      </w:tblPr>
      <w:tblGrid>
        <w:gridCol w:w="1384"/>
        <w:gridCol w:w="1701"/>
        <w:gridCol w:w="1418"/>
        <w:gridCol w:w="2409"/>
      </w:tblGrid>
      <w:tr w:rsidR="009A003C" w:rsidTr="00583A1C">
        <w:tc>
          <w:tcPr>
            <w:tcW w:w="1384" w:type="dxa"/>
          </w:tcPr>
          <w:p w:rsidR="009A003C" w:rsidRDefault="009A003C" w:rsidP="00583A1C">
            <w:pPr>
              <w:spacing w:line="360" w:lineRule="auto"/>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Bērni</w:t>
            </w:r>
            <w:proofErr w:type="spellEnd"/>
          </w:p>
        </w:tc>
        <w:tc>
          <w:tcPr>
            <w:tcW w:w="1701" w:type="dxa"/>
          </w:tcPr>
          <w:p w:rsidR="009A003C" w:rsidRDefault="009A003C" w:rsidP="00583A1C">
            <w:pPr>
              <w:spacing w:line="360" w:lineRule="auto"/>
              <w:rPr>
                <w:rFonts w:ascii="Times New Roman" w:eastAsia="Times New Roman" w:hAnsi="Times New Roman" w:cs="Times New Roman"/>
                <w:sz w:val="24"/>
                <w:szCs w:val="24"/>
                <w:lang w:val="de-DE"/>
              </w:rPr>
            </w:pPr>
          </w:p>
        </w:tc>
        <w:tc>
          <w:tcPr>
            <w:tcW w:w="1418" w:type="dxa"/>
          </w:tcPr>
          <w:p w:rsidR="009A003C" w:rsidRDefault="009A003C" w:rsidP="00583A1C">
            <w:pPr>
              <w:spacing w:line="360" w:lineRule="auto"/>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lang w:val="de-DE"/>
              </w:rPr>
              <w:t>Pieaugušie</w:t>
            </w:r>
            <w:proofErr w:type="spellEnd"/>
          </w:p>
        </w:tc>
        <w:tc>
          <w:tcPr>
            <w:tcW w:w="2409" w:type="dxa"/>
          </w:tcPr>
          <w:p w:rsidR="009A003C" w:rsidRDefault="009A003C" w:rsidP="00583A1C">
            <w:pPr>
              <w:spacing w:line="360" w:lineRule="auto"/>
              <w:rPr>
                <w:rFonts w:ascii="Times New Roman" w:eastAsia="Times New Roman" w:hAnsi="Times New Roman" w:cs="Times New Roman"/>
                <w:sz w:val="24"/>
                <w:szCs w:val="24"/>
                <w:lang w:val="de-DE"/>
              </w:rPr>
            </w:pPr>
          </w:p>
        </w:tc>
      </w:tr>
    </w:tbl>
    <w:p w:rsidR="009A003C" w:rsidRPr="009A003C" w:rsidRDefault="009A003C" w:rsidP="003473B7">
      <w:pPr>
        <w:pStyle w:val="Sarakstarindkopa"/>
        <w:spacing w:after="0" w:line="360" w:lineRule="auto"/>
        <w:rPr>
          <w:rFonts w:ascii="Times New Roman" w:eastAsia="Times New Roman" w:hAnsi="Times New Roman" w:cs="Times New Roman"/>
          <w:sz w:val="24"/>
          <w:szCs w:val="24"/>
          <w:lang w:val="de-DE"/>
        </w:rPr>
      </w:pPr>
    </w:p>
    <w:p w:rsidR="000D2823" w:rsidRDefault="009A003C" w:rsidP="000D2823">
      <w:pPr>
        <w:spacing w:after="0" w:line="240" w:lineRule="auto"/>
        <w:ind w:left="360"/>
        <w:jc w:val="right"/>
        <w:rPr>
          <w:rFonts w:ascii="Times New Roman" w:eastAsia="Times New Roman" w:hAnsi="Times New Roman" w:cs="Times New Roman"/>
          <w:sz w:val="24"/>
          <w:szCs w:val="24"/>
          <w:lang w:val="de-DE"/>
        </w:rPr>
      </w:pPr>
      <w:proofErr w:type="spellStart"/>
      <w:r w:rsidRPr="009A003C">
        <w:rPr>
          <w:rFonts w:ascii="Times New Roman" w:eastAsia="Times New Roman" w:hAnsi="Times New Roman" w:cs="Times New Roman"/>
          <w:sz w:val="24"/>
          <w:szCs w:val="24"/>
          <w:lang w:val="de-DE"/>
        </w:rPr>
        <w:t>Atbildīgā</w:t>
      </w:r>
      <w:proofErr w:type="spellEnd"/>
      <w:r w:rsidRPr="009A003C">
        <w:rPr>
          <w:rFonts w:ascii="Times New Roman" w:eastAsia="Times New Roman" w:hAnsi="Times New Roman" w:cs="Times New Roman"/>
          <w:sz w:val="24"/>
          <w:szCs w:val="24"/>
          <w:lang w:val="de-DE"/>
        </w:rPr>
        <w:t xml:space="preserve"> </w:t>
      </w:r>
      <w:proofErr w:type="spellStart"/>
      <w:r w:rsidRPr="009A003C">
        <w:rPr>
          <w:rFonts w:ascii="Times New Roman" w:eastAsia="Times New Roman" w:hAnsi="Times New Roman" w:cs="Times New Roman"/>
          <w:sz w:val="24"/>
          <w:szCs w:val="24"/>
          <w:lang w:val="de-DE"/>
        </w:rPr>
        <w:t>persona</w:t>
      </w:r>
      <w:proofErr w:type="spellEnd"/>
      <w:r w:rsidRPr="009A003C">
        <w:rPr>
          <w:rFonts w:ascii="Times New Roman" w:eastAsia="Times New Roman" w:hAnsi="Times New Roman" w:cs="Times New Roman"/>
          <w:sz w:val="24"/>
          <w:szCs w:val="24"/>
          <w:lang w:val="de-DE"/>
        </w:rPr>
        <w:t xml:space="preserve"> ____________________</w:t>
      </w:r>
      <w:r w:rsidR="000D2823">
        <w:rPr>
          <w:rFonts w:ascii="Times New Roman" w:eastAsia="Times New Roman" w:hAnsi="Times New Roman" w:cs="Times New Roman"/>
          <w:sz w:val="24"/>
          <w:szCs w:val="24"/>
          <w:lang w:val="de-DE"/>
        </w:rPr>
        <w:t>_________</w:t>
      </w:r>
      <w:r w:rsidR="000D2823" w:rsidRPr="000D2823">
        <w:rPr>
          <w:rFonts w:ascii="Times New Roman" w:eastAsia="Times New Roman" w:hAnsi="Times New Roman" w:cs="Times New Roman"/>
          <w:sz w:val="24"/>
          <w:szCs w:val="24"/>
          <w:lang w:val="de-DE"/>
        </w:rPr>
        <w:t xml:space="preserve"> </w:t>
      </w:r>
      <w:proofErr w:type="spellStart"/>
      <w:r w:rsidR="000D2823" w:rsidRPr="003473B7">
        <w:rPr>
          <w:rFonts w:ascii="Times New Roman" w:eastAsia="Times New Roman" w:hAnsi="Times New Roman" w:cs="Times New Roman"/>
          <w:sz w:val="24"/>
          <w:szCs w:val="24"/>
          <w:lang w:val="de-DE"/>
        </w:rPr>
        <w:t>Paraksts</w:t>
      </w:r>
      <w:proofErr w:type="spellEnd"/>
      <w:r w:rsidR="000D2823" w:rsidRPr="003473B7">
        <w:rPr>
          <w:rFonts w:ascii="Times New Roman" w:eastAsia="Times New Roman" w:hAnsi="Times New Roman" w:cs="Times New Roman"/>
          <w:sz w:val="24"/>
          <w:szCs w:val="24"/>
          <w:lang w:val="de-DE"/>
        </w:rPr>
        <w:t>____________________</w:t>
      </w:r>
    </w:p>
    <w:p w:rsidR="000D2823" w:rsidRPr="003473B7" w:rsidRDefault="000D2823" w:rsidP="000D2823">
      <w:pPr>
        <w:spacing w:after="0" w:line="240" w:lineRule="auto"/>
        <w:ind w:left="360"/>
        <w:jc w:val="right"/>
        <w:rPr>
          <w:rFonts w:ascii="Times New Roman" w:hAnsi="Times New Roman" w:cs="Times New Roman"/>
          <w:b/>
          <w:sz w:val="24"/>
          <w:szCs w:val="24"/>
        </w:rPr>
      </w:pPr>
    </w:p>
    <w:p w:rsidR="000D2823" w:rsidRPr="004A0000" w:rsidRDefault="000D2823" w:rsidP="000D2823">
      <w:pPr>
        <w:spacing w:after="0" w:line="360"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P</w:t>
      </w:r>
      <w:r w:rsidRPr="004A0000">
        <w:rPr>
          <w:rFonts w:ascii="Times New Roman" w:eastAsia="Times New Roman" w:hAnsi="Times New Roman" w:cs="Times New Roman"/>
          <w:sz w:val="24"/>
          <w:szCs w:val="24"/>
          <w:lang w:val="de-DE"/>
        </w:rPr>
        <w:t xml:space="preserve">asta </w:t>
      </w:r>
      <w:proofErr w:type="spellStart"/>
      <w:r w:rsidRPr="004A0000">
        <w:rPr>
          <w:rFonts w:ascii="Times New Roman" w:eastAsia="Times New Roman" w:hAnsi="Times New Roman" w:cs="Times New Roman"/>
          <w:sz w:val="24"/>
          <w:szCs w:val="24"/>
          <w:lang w:val="de-DE"/>
        </w:rPr>
        <w:t>adrese</w:t>
      </w:r>
      <w:proofErr w:type="spellEnd"/>
      <w:r w:rsidRPr="004A0000">
        <w:rPr>
          <w:rFonts w:ascii="Times New Roman" w:eastAsia="Times New Roman" w:hAnsi="Times New Roman" w:cs="Times New Roman"/>
          <w:sz w:val="24"/>
          <w:szCs w:val="24"/>
          <w:lang w:val="de-DE"/>
        </w:rPr>
        <w:t>___________________</w:t>
      </w:r>
      <w:r>
        <w:rPr>
          <w:rFonts w:ascii="Times New Roman" w:eastAsia="Times New Roman" w:hAnsi="Times New Roman" w:cs="Times New Roman"/>
          <w:sz w:val="24"/>
          <w:szCs w:val="24"/>
          <w:lang w:val="de-DE"/>
        </w:rPr>
        <w:t>_________________________</w:t>
      </w:r>
      <w:r w:rsidRPr="004A0000">
        <w:rPr>
          <w:rFonts w:ascii="Times New Roman" w:eastAsia="Times New Roman" w:hAnsi="Times New Roman" w:cs="Times New Roman"/>
          <w:sz w:val="24"/>
          <w:szCs w:val="24"/>
          <w:lang w:val="de-DE"/>
        </w:rPr>
        <w:t>LV-__________</w:t>
      </w:r>
    </w:p>
    <w:p w:rsidR="009A003C" w:rsidRPr="009A003C" w:rsidRDefault="009A003C" w:rsidP="003473B7">
      <w:pPr>
        <w:pStyle w:val="Sarakstarindkopa"/>
        <w:spacing w:after="0" w:line="360" w:lineRule="auto"/>
        <w:rPr>
          <w:rFonts w:ascii="Times New Roman" w:eastAsia="Times New Roman" w:hAnsi="Times New Roman" w:cs="Times New Roman"/>
          <w:sz w:val="24"/>
          <w:szCs w:val="24"/>
          <w:lang w:val="de-DE"/>
        </w:rPr>
      </w:pPr>
    </w:p>
    <w:p w:rsidR="009A003C" w:rsidRPr="009A003C" w:rsidRDefault="009A003C" w:rsidP="003473B7">
      <w:pPr>
        <w:pStyle w:val="Sarakstarindkopa"/>
        <w:spacing w:after="0" w:line="360" w:lineRule="auto"/>
        <w:rPr>
          <w:rFonts w:ascii="Times New Roman" w:eastAsia="Times New Roman" w:hAnsi="Times New Roman" w:cs="Times New Roman"/>
          <w:sz w:val="24"/>
          <w:szCs w:val="24"/>
          <w:lang w:val="de-DE"/>
        </w:rPr>
      </w:pPr>
      <w:r w:rsidRPr="009A003C">
        <w:rPr>
          <w:rFonts w:ascii="Times New Roman" w:eastAsia="Times New Roman" w:hAnsi="Times New Roman" w:cs="Times New Roman"/>
          <w:sz w:val="24"/>
          <w:szCs w:val="24"/>
          <w:lang w:val="de-DE"/>
        </w:rPr>
        <w:t>Tālrunis____________________________e-pasts________________________</w:t>
      </w:r>
    </w:p>
    <w:p w:rsidR="000D2823" w:rsidRDefault="000D2823" w:rsidP="003473B7">
      <w:pPr>
        <w:spacing w:after="0" w:line="240" w:lineRule="auto"/>
        <w:ind w:left="36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9A003C" w:rsidRPr="003473B7">
        <w:rPr>
          <w:rFonts w:ascii="Times New Roman" w:eastAsia="Times New Roman" w:hAnsi="Times New Roman" w:cs="Times New Roman"/>
          <w:sz w:val="24"/>
          <w:szCs w:val="24"/>
          <w:lang w:val="de-DE"/>
        </w:rPr>
        <w:t>Datums_____________________</w:t>
      </w:r>
    </w:p>
    <w:p w:rsidR="009A003C" w:rsidRPr="009A003C" w:rsidRDefault="009A003C" w:rsidP="003473B7">
      <w:pPr>
        <w:pStyle w:val="Sarakstarindkopa"/>
        <w:spacing w:after="0" w:line="240" w:lineRule="auto"/>
        <w:jc w:val="both"/>
        <w:rPr>
          <w:rFonts w:ascii="Times New Roman" w:hAnsi="Times New Roman" w:cs="Times New Roman"/>
          <w:b/>
          <w:sz w:val="24"/>
          <w:szCs w:val="24"/>
        </w:rPr>
      </w:pPr>
    </w:p>
    <w:p w:rsidR="009A003C" w:rsidRPr="009A003C" w:rsidRDefault="009A003C" w:rsidP="003473B7">
      <w:pPr>
        <w:pStyle w:val="Sarakstarindkopa"/>
        <w:spacing w:after="0" w:line="240" w:lineRule="auto"/>
        <w:jc w:val="both"/>
        <w:rPr>
          <w:rFonts w:ascii="Times New Roman" w:hAnsi="Times New Roman" w:cs="Times New Roman"/>
          <w:b/>
          <w:sz w:val="24"/>
          <w:szCs w:val="24"/>
        </w:rPr>
      </w:pPr>
    </w:p>
    <w:p w:rsidR="00153837" w:rsidRDefault="00153837" w:rsidP="009A003C">
      <w:pPr>
        <w:spacing w:after="0" w:line="240" w:lineRule="auto"/>
        <w:ind w:right="-426"/>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p w:rsidR="00153837" w:rsidRDefault="00153837" w:rsidP="00716231">
      <w:pPr>
        <w:spacing w:after="0" w:line="240" w:lineRule="auto"/>
        <w:jc w:val="both"/>
        <w:rPr>
          <w:rFonts w:ascii="Times New Roman" w:hAnsi="Times New Roman" w:cs="Times New Roman"/>
          <w:sz w:val="24"/>
          <w:szCs w:val="24"/>
        </w:rPr>
      </w:pPr>
    </w:p>
    <w:sectPr w:rsidR="00153837" w:rsidSect="001F5B38">
      <w:pgSz w:w="11906" w:h="16838"/>
      <w:pgMar w:top="1440" w:right="155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1EE0"/>
    <w:multiLevelType w:val="hybridMultilevel"/>
    <w:tmpl w:val="7F402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E815F6"/>
    <w:multiLevelType w:val="hybridMultilevel"/>
    <w:tmpl w:val="41A4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5B147F"/>
    <w:multiLevelType w:val="hybridMultilevel"/>
    <w:tmpl w:val="7AAA71AA"/>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2E855637"/>
    <w:multiLevelType w:val="hybridMultilevel"/>
    <w:tmpl w:val="D0469556"/>
    <w:lvl w:ilvl="0" w:tplc="3E92CB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49274A"/>
    <w:multiLevelType w:val="hybridMultilevel"/>
    <w:tmpl w:val="6978B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0A74C5"/>
    <w:multiLevelType w:val="hybridMultilevel"/>
    <w:tmpl w:val="F362A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AC3B92"/>
    <w:multiLevelType w:val="hybridMultilevel"/>
    <w:tmpl w:val="FACCFDAE"/>
    <w:lvl w:ilvl="0" w:tplc="DCD099A6">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4607C8"/>
    <w:multiLevelType w:val="hybridMultilevel"/>
    <w:tmpl w:val="78327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6790725"/>
    <w:multiLevelType w:val="hybridMultilevel"/>
    <w:tmpl w:val="8A94C176"/>
    <w:lvl w:ilvl="0" w:tplc="3F680BF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B653599"/>
    <w:multiLevelType w:val="hybridMultilevel"/>
    <w:tmpl w:val="EC145F6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0"/>
  </w:num>
  <w:num w:numId="6">
    <w:abstractNumId w:val="6"/>
  </w:num>
  <w:num w:numId="7">
    <w:abstractNumId w:val="7"/>
  </w:num>
  <w:num w:numId="8">
    <w:abstractNumId w:val="11"/>
  </w:num>
  <w:num w:numId="9">
    <w:abstractNumId w:val="3"/>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11"/>
    <w:rsid w:val="00012D0C"/>
    <w:rsid w:val="0001327B"/>
    <w:rsid w:val="0002443B"/>
    <w:rsid w:val="00060380"/>
    <w:rsid w:val="000C54B5"/>
    <w:rsid w:val="000D2823"/>
    <w:rsid w:val="000D57E3"/>
    <w:rsid w:val="00102FEE"/>
    <w:rsid w:val="00127786"/>
    <w:rsid w:val="001301B4"/>
    <w:rsid w:val="001315BA"/>
    <w:rsid w:val="00153837"/>
    <w:rsid w:val="00185923"/>
    <w:rsid w:val="00190CDA"/>
    <w:rsid w:val="001B71F4"/>
    <w:rsid w:val="001D481C"/>
    <w:rsid w:val="001E7D7F"/>
    <w:rsid w:val="001F5B38"/>
    <w:rsid w:val="0026155A"/>
    <w:rsid w:val="00264F5A"/>
    <w:rsid w:val="002A6999"/>
    <w:rsid w:val="002D4739"/>
    <w:rsid w:val="003466AD"/>
    <w:rsid w:val="003473B7"/>
    <w:rsid w:val="00375D79"/>
    <w:rsid w:val="003A0611"/>
    <w:rsid w:val="003A6280"/>
    <w:rsid w:val="003C2C62"/>
    <w:rsid w:val="003D6D4E"/>
    <w:rsid w:val="003D6E53"/>
    <w:rsid w:val="003E1718"/>
    <w:rsid w:val="00407708"/>
    <w:rsid w:val="00410203"/>
    <w:rsid w:val="004209CB"/>
    <w:rsid w:val="00470C88"/>
    <w:rsid w:val="0049081E"/>
    <w:rsid w:val="0049125E"/>
    <w:rsid w:val="004A0000"/>
    <w:rsid w:val="004A256E"/>
    <w:rsid w:val="004C4BB9"/>
    <w:rsid w:val="00516D0E"/>
    <w:rsid w:val="00520D53"/>
    <w:rsid w:val="00545782"/>
    <w:rsid w:val="00563B25"/>
    <w:rsid w:val="00573E92"/>
    <w:rsid w:val="005B0B87"/>
    <w:rsid w:val="005B7531"/>
    <w:rsid w:val="005E2EB7"/>
    <w:rsid w:val="006376F9"/>
    <w:rsid w:val="0064190E"/>
    <w:rsid w:val="0064496F"/>
    <w:rsid w:val="00653024"/>
    <w:rsid w:val="00662B5F"/>
    <w:rsid w:val="0067285A"/>
    <w:rsid w:val="0069215E"/>
    <w:rsid w:val="006B0BDB"/>
    <w:rsid w:val="00716231"/>
    <w:rsid w:val="00721CC4"/>
    <w:rsid w:val="007454E5"/>
    <w:rsid w:val="007607E8"/>
    <w:rsid w:val="00775CC6"/>
    <w:rsid w:val="007C29D6"/>
    <w:rsid w:val="007C3A11"/>
    <w:rsid w:val="007F0505"/>
    <w:rsid w:val="00807923"/>
    <w:rsid w:val="0082367B"/>
    <w:rsid w:val="008426D8"/>
    <w:rsid w:val="008A52F2"/>
    <w:rsid w:val="008E35BF"/>
    <w:rsid w:val="008E5426"/>
    <w:rsid w:val="00905337"/>
    <w:rsid w:val="00913998"/>
    <w:rsid w:val="0091478A"/>
    <w:rsid w:val="009234E9"/>
    <w:rsid w:val="00925E8B"/>
    <w:rsid w:val="009404AC"/>
    <w:rsid w:val="00951EC9"/>
    <w:rsid w:val="009719CE"/>
    <w:rsid w:val="00992102"/>
    <w:rsid w:val="009A003C"/>
    <w:rsid w:val="009A26F2"/>
    <w:rsid w:val="009A3947"/>
    <w:rsid w:val="009A59BA"/>
    <w:rsid w:val="00A255BD"/>
    <w:rsid w:val="00A37981"/>
    <w:rsid w:val="00A46DB6"/>
    <w:rsid w:val="00A72A4B"/>
    <w:rsid w:val="00AB207D"/>
    <w:rsid w:val="00AE55BB"/>
    <w:rsid w:val="00AF4113"/>
    <w:rsid w:val="00B22B8F"/>
    <w:rsid w:val="00B351F8"/>
    <w:rsid w:val="00B917BB"/>
    <w:rsid w:val="00B92F72"/>
    <w:rsid w:val="00BC26EC"/>
    <w:rsid w:val="00C1145C"/>
    <w:rsid w:val="00C24211"/>
    <w:rsid w:val="00C442AE"/>
    <w:rsid w:val="00C66E4F"/>
    <w:rsid w:val="00C84254"/>
    <w:rsid w:val="00CA395A"/>
    <w:rsid w:val="00CB60EC"/>
    <w:rsid w:val="00CC077F"/>
    <w:rsid w:val="00CE2CAC"/>
    <w:rsid w:val="00D24ABA"/>
    <w:rsid w:val="00D33AE4"/>
    <w:rsid w:val="00D56A19"/>
    <w:rsid w:val="00D63563"/>
    <w:rsid w:val="00D83BE3"/>
    <w:rsid w:val="00DD72E4"/>
    <w:rsid w:val="00DD760C"/>
    <w:rsid w:val="00E10C09"/>
    <w:rsid w:val="00E1383F"/>
    <w:rsid w:val="00E50A9B"/>
    <w:rsid w:val="00E76F72"/>
    <w:rsid w:val="00EA53EB"/>
    <w:rsid w:val="00EB5158"/>
    <w:rsid w:val="00ED526F"/>
    <w:rsid w:val="00EF1E22"/>
    <w:rsid w:val="00F42787"/>
    <w:rsid w:val="00F439CF"/>
    <w:rsid w:val="00F519D1"/>
    <w:rsid w:val="00F73C61"/>
    <w:rsid w:val="00FB031A"/>
    <w:rsid w:val="00FB0F86"/>
    <w:rsid w:val="00FF1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D59066A-C25C-4008-85F7-3BAE582E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2421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13998"/>
    <w:rPr>
      <w:color w:val="0000FF" w:themeColor="hyperlink"/>
      <w:u w:val="single"/>
    </w:rPr>
  </w:style>
  <w:style w:type="paragraph" w:styleId="Sarakstarindkopa">
    <w:name w:val="List Paragraph"/>
    <w:basedOn w:val="Parasts"/>
    <w:uiPriority w:val="34"/>
    <w:qFormat/>
    <w:rsid w:val="007C29D6"/>
    <w:pPr>
      <w:ind w:left="720"/>
      <w:contextualSpacing/>
    </w:pPr>
  </w:style>
  <w:style w:type="paragraph" w:styleId="Bezatstarpm">
    <w:name w:val="No Spacing"/>
    <w:link w:val="BezatstarpmRakstz"/>
    <w:uiPriority w:val="1"/>
    <w:qFormat/>
    <w:rsid w:val="00D24ABA"/>
    <w:pPr>
      <w:spacing w:after="0" w:line="240" w:lineRule="auto"/>
    </w:pPr>
    <w:rPr>
      <w:rFonts w:ascii="Calibri" w:eastAsia="Calibri" w:hAnsi="Calibri" w:cs="Mangal"/>
      <w:szCs w:val="20"/>
      <w:lang w:bidi="kok-IN"/>
    </w:rPr>
  </w:style>
  <w:style w:type="character" w:customStyle="1" w:styleId="BezatstarpmRakstz">
    <w:name w:val="Bez atstarpēm Rakstz."/>
    <w:link w:val="Bezatstarpm"/>
    <w:uiPriority w:val="1"/>
    <w:locked/>
    <w:rsid w:val="00D24ABA"/>
    <w:rPr>
      <w:rFonts w:ascii="Calibri" w:eastAsia="Calibri" w:hAnsi="Calibri" w:cs="Mangal"/>
      <w:szCs w:val="20"/>
      <w:lang w:bidi="kok-IN"/>
    </w:rPr>
  </w:style>
  <w:style w:type="table" w:styleId="Reatabula">
    <w:name w:val="Table Grid"/>
    <w:basedOn w:val="Parastatabula"/>
    <w:uiPriority w:val="59"/>
    <w:rsid w:val="003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72A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2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931">
      <w:bodyDiv w:val="1"/>
      <w:marLeft w:val="0"/>
      <w:marRight w:val="0"/>
      <w:marTop w:val="0"/>
      <w:marBottom w:val="0"/>
      <w:divBdr>
        <w:top w:val="none" w:sz="0" w:space="0" w:color="auto"/>
        <w:left w:val="none" w:sz="0" w:space="0" w:color="auto"/>
        <w:bottom w:val="none" w:sz="0" w:space="0" w:color="auto"/>
        <w:right w:val="none" w:sz="0" w:space="0" w:color="auto"/>
      </w:divBdr>
    </w:div>
    <w:div w:id="67726722">
      <w:bodyDiv w:val="1"/>
      <w:marLeft w:val="0"/>
      <w:marRight w:val="0"/>
      <w:marTop w:val="0"/>
      <w:marBottom w:val="0"/>
      <w:divBdr>
        <w:top w:val="none" w:sz="0" w:space="0" w:color="auto"/>
        <w:left w:val="none" w:sz="0" w:space="0" w:color="auto"/>
        <w:bottom w:val="none" w:sz="0" w:space="0" w:color="auto"/>
        <w:right w:val="none" w:sz="0" w:space="0" w:color="auto"/>
      </w:divBdr>
    </w:div>
    <w:div w:id="225532120">
      <w:bodyDiv w:val="1"/>
      <w:marLeft w:val="0"/>
      <w:marRight w:val="0"/>
      <w:marTop w:val="0"/>
      <w:marBottom w:val="0"/>
      <w:divBdr>
        <w:top w:val="none" w:sz="0" w:space="0" w:color="auto"/>
        <w:left w:val="none" w:sz="0" w:space="0" w:color="auto"/>
        <w:bottom w:val="none" w:sz="0" w:space="0" w:color="auto"/>
        <w:right w:val="none" w:sz="0" w:space="0" w:color="auto"/>
      </w:divBdr>
    </w:div>
    <w:div w:id="240482871">
      <w:bodyDiv w:val="1"/>
      <w:marLeft w:val="0"/>
      <w:marRight w:val="0"/>
      <w:marTop w:val="0"/>
      <w:marBottom w:val="0"/>
      <w:divBdr>
        <w:top w:val="none" w:sz="0" w:space="0" w:color="auto"/>
        <w:left w:val="none" w:sz="0" w:space="0" w:color="auto"/>
        <w:bottom w:val="none" w:sz="0" w:space="0" w:color="auto"/>
        <w:right w:val="none" w:sz="0" w:space="0" w:color="auto"/>
      </w:divBdr>
    </w:div>
    <w:div w:id="333387031">
      <w:bodyDiv w:val="1"/>
      <w:marLeft w:val="0"/>
      <w:marRight w:val="0"/>
      <w:marTop w:val="0"/>
      <w:marBottom w:val="0"/>
      <w:divBdr>
        <w:top w:val="none" w:sz="0" w:space="0" w:color="auto"/>
        <w:left w:val="none" w:sz="0" w:space="0" w:color="auto"/>
        <w:bottom w:val="none" w:sz="0" w:space="0" w:color="auto"/>
        <w:right w:val="none" w:sz="0" w:space="0" w:color="auto"/>
      </w:divBdr>
    </w:div>
    <w:div w:id="386882767">
      <w:bodyDiv w:val="1"/>
      <w:marLeft w:val="0"/>
      <w:marRight w:val="0"/>
      <w:marTop w:val="0"/>
      <w:marBottom w:val="0"/>
      <w:divBdr>
        <w:top w:val="none" w:sz="0" w:space="0" w:color="auto"/>
        <w:left w:val="none" w:sz="0" w:space="0" w:color="auto"/>
        <w:bottom w:val="none" w:sz="0" w:space="0" w:color="auto"/>
        <w:right w:val="none" w:sz="0" w:space="0" w:color="auto"/>
      </w:divBdr>
    </w:div>
    <w:div w:id="399865172">
      <w:bodyDiv w:val="1"/>
      <w:marLeft w:val="0"/>
      <w:marRight w:val="0"/>
      <w:marTop w:val="0"/>
      <w:marBottom w:val="0"/>
      <w:divBdr>
        <w:top w:val="none" w:sz="0" w:space="0" w:color="auto"/>
        <w:left w:val="none" w:sz="0" w:space="0" w:color="auto"/>
        <w:bottom w:val="none" w:sz="0" w:space="0" w:color="auto"/>
        <w:right w:val="none" w:sz="0" w:space="0" w:color="auto"/>
      </w:divBdr>
    </w:div>
    <w:div w:id="402266007">
      <w:bodyDiv w:val="1"/>
      <w:marLeft w:val="0"/>
      <w:marRight w:val="0"/>
      <w:marTop w:val="0"/>
      <w:marBottom w:val="0"/>
      <w:divBdr>
        <w:top w:val="none" w:sz="0" w:space="0" w:color="auto"/>
        <w:left w:val="none" w:sz="0" w:space="0" w:color="auto"/>
        <w:bottom w:val="none" w:sz="0" w:space="0" w:color="auto"/>
        <w:right w:val="none" w:sz="0" w:space="0" w:color="auto"/>
      </w:divBdr>
    </w:div>
    <w:div w:id="491023412">
      <w:bodyDiv w:val="1"/>
      <w:marLeft w:val="0"/>
      <w:marRight w:val="0"/>
      <w:marTop w:val="0"/>
      <w:marBottom w:val="0"/>
      <w:divBdr>
        <w:top w:val="none" w:sz="0" w:space="0" w:color="auto"/>
        <w:left w:val="none" w:sz="0" w:space="0" w:color="auto"/>
        <w:bottom w:val="none" w:sz="0" w:space="0" w:color="auto"/>
        <w:right w:val="none" w:sz="0" w:space="0" w:color="auto"/>
      </w:divBdr>
    </w:div>
    <w:div w:id="545265796">
      <w:bodyDiv w:val="1"/>
      <w:marLeft w:val="0"/>
      <w:marRight w:val="0"/>
      <w:marTop w:val="0"/>
      <w:marBottom w:val="0"/>
      <w:divBdr>
        <w:top w:val="none" w:sz="0" w:space="0" w:color="auto"/>
        <w:left w:val="none" w:sz="0" w:space="0" w:color="auto"/>
        <w:bottom w:val="none" w:sz="0" w:space="0" w:color="auto"/>
        <w:right w:val="none" w:sz="0" w:space="0" w:color="auto"/>
      </w:divBdr>
    </w:div>
    <w:div w:id="680934755">
      <w:bodyDiv w:val="1"/>
      <w:marLeft w:val="0"/>
      <w:marRight w:val="0"/>
      <w:marTop w:val="0"/>
      <w:marBottom w:val="0"/>
      <w:divBdr>
        <w:top w:val="none" w:sz="0" w:space="0" w:color="auto"/>
        <w:left w:val="none" w:sz="0" w:space="0" w:color="auto"/>
        <w:bottom w:val="none" w:sz="0" w:space="0" w:color="auto"/>
        <w:right w:val="none" w:sz="0" w:space="0" w:color="auto"/>
      </w:divBdr>
    </w:div>
    <w:div w:id="685058663">
      <w:bodyDiv w:val="1"/>
      <w:marLeft w:val="0"/>
      <w:marRight w:val="0"/>
      <w:marTop w:val="0"/>
      <w:marBottom w:val="0"/>
      <w:divBdr>
        <w:top w:val="none" w:sz="0" w:space="0" w:color="auto"/>
        <w:left w:val="none" w:sz="0" w:space="0" w:color="auto"/>
        <w:bottom w:val="none" w:sz="0" w:space="0" w:color="auto"/>
        <w:right w:val="none" w:sz="0" w:space="0" w:color="auto"/>
      </w:divBdr>
    </w:div>
    <w:div w:id="687487383">
      <w:bodyDiv w:val="1"/>
      <w:marLeft w:val="0"/>
      <w:marRight w:val="0"/>
      <w:marTop w:val="0"/>
      <w:marBottom w:val="0"/>
      <w:divBdr>
        <w:top w:val="none" w:sz="0" w:space="0" w:color="auto"/>
        <w:left w:val="none" w:sz="0" w:space="0" w:color="auto"/>
        <w:bottom w:val="none" w:sz="0" w:space="0" w:color="auto"/>
        <w:right w:val="none" w:sz="0" w:space="0" w:color="auto"/>
      </w:divBdr>
    </w:div>
    <w:div w:id="765423895">
      <w:bodyDiv w:val="1"/>
      <w:marLeft w:val="0"/>
      <w:marRight w:val="0"/>
      <w:marTop w:val="0"/>
      <w:marBottom w:val="0"/>
      <w:divBdr>
        <w:top w:val="none" w:sz="0" w:space="0" w:color="auto"/>
        <w:left w:val="none" w:sz="0" w:space="0" w:color="auto"/>
        <w:bottom w:val="none" w:sz="0" w:space="0" w:color="auto"/>
        <w:right w:val="none" w:sz="0" w:space="0" w:color="auto"/>
      </w:divBdr>
    </w:div>
    <w:div w:id="772364164">
      <w:bodyDiv w:val="1"/>
      <w:marLeft w:val="0"/>
      <w:marRight w:val="0"/>
      <w:marTop w:val="0"/>
      <w:marBottom w:val="0"/>
      <w:divBdr>
        <w:top w:val="none" w:sz="0" w:space="0" w:color="auto"/>
        <w:left w:val="none" w:sz="0" w:space="0" w:color="auto"/>
        <w:bottom w:val="none" w:sz="0" w:space="0" w:color="auto"/>
        <w:right w:val="none" w:sz="0" w:space="0" w:color="auto"/>
      </w:divBdr>
    </w:div>
    <w:div w:id="961569483">
      <w:bodyDiv w:val="1"/>
      <w:marLeft w:val="0"/>
      <w:marRight w:val="0"/>
      <w:marTop w:val="0"/>
      <w:marBottom w:val="0"/>
      <w:divBdr>
        <w:top w:val="none" w:sz="0" w:space="0" w:color="auto"/>
        <w:left w:val="none" w:sz="0" w:space="0" w:color="auto"/>
        <w:bottom w:val="none" w:sz="0" w:space="0" w:color="auto"/>
        <w:right w:val="none" w:sz="0" w:space="0" w:color="auto"/>
      </w:divBdr>
    </w:div>
    <w:div w:id="1075394717">
      <w:bodyDiv w:val="1"/>
      <w:marLeft w:val="0"/>
      <w:marRight w:val="0"/>
      <w:marTop w:val="0"/>
      <w:marBottom w:val="0"/>
      <w:divBdr>
        <w:top w:val="none" w:sz="0" w:space="0" w:color="auto"/>
        <w:left w:val="none" w:sz="0" w:space="0" w:color="auto"/>
        <w:bottom w:val="none" w:sz="0" w:space="0" w:color="auto"/>
        <w:right w:val="none" w:sz="0" w:space="0" w:color="auto"/>
      </w:divBdr>
    </w:div>
    <w:div w:id="1179276543">
      <w:bodyDiv w:val="1"/>
      <w:marLeft w:val="0"/>
      <w:marRight w:val="0"/>
      <w:marTop w:val="0"/>
      <w:marBottom w:val="0"/>
      <w:divBdr>
        <w:top w:val="none" w:sz="0" w:space="0" w:color="auto"/>
        <w:left w:val="none" w:sz="0" w:space="0" w:color="auto"/>
        <w:bottom w:val="none" w:sz="0" w:space="0" w:color="auto"/>
        <w:right w:val="none" w:sz="0" w:space="0" w:color="auto"/>
      </w:divBdr>
    </w:div>
    <w:div w:id="1198664925">
      <w:bodyDiv w:val="1"/>
      <w:marLeft w:val="0"/>
      <w:marRight w:val="0"/>
      <w:marTop w:val="0"/>
      <w:marBottom w:val="0"/>
      <w:divBdr>
        <w:top w:val="none" w:sz="0" w:space="0" w:color="auto"/>
        <w:left w:val="none" w:sz="0" w:space="0" w:color="auto"/>
        <w:bottom w:val="none" w:sz="0" w:space="0" w:color="auto"/>
        <w:right w:val="none" w:sz="0" w:space="0" w:color="auto"/>
      </w:divBdr>
    </w:div>
    <w:div w:id="1228997908">
      <w:bodyDiv w:val="1"/>
      <w:marLeft w:val="0"/>
      <w:marRight w:val="0"/>
      <w:marTop w:val="0"/>
      <w:marBottom w:val="0"/>
      <w:divBdr>
        <w:top w:val="none" w:sz="0" w:space="0" w:color="auto"/>
        <w:left w:val="none" w:sz="0" w:space="0" w:color="auto"/>
        <w:bottom w:val="none" w:sz="0" w:space="0" w:color="auto"/>
        <w:right w:val="none" w:sz="0" w:space="0" w:color="auto"/>
      </w:divBdr>
    </w:div>
    <w:div w:id="1320234915">
      <w:bodyDiv w:val="1"/>
      <w:marLeft w:val="0"/>
      <w:marRight w:val="0"/>
      <w:marTop w:val="0"/>
      <w:marBottom w:val="0"/>
      <w:divBdr>
        <w:top w:val="none" w:sz="0" w:space="0" w:color="auto"/>
        <w:left w:val="none" w:sz="0" w:space="0" w:color="auto"/>
        <w:bottom w:val="none" w:sz="0" w:space="0" w:color="auto"/>
        <w:right w:val="none" w:sz="0" w:space="0" w:color="auto"/>
      </w:divBdr>
    </w:div>
    <w:div w:id="1686134656">
      <w:bodyDiv w:val="1"/>
      <w:marLeft w:val="0"/>
      <w:marRight w:val="0"/>
      <w:marTop w:val="0"/>
      <w:marBottom w:val="0"/>
      <w:divBdr>
        <w:top w:val="none" w:sz="0" w:space="0" w:color="auto"/>
        <w:left w:val="none" w:sz="0" w:space="0" w:color="auto"/>
        <w:bottom w:val="none" w:sz="0" w:space="0" w:color="auto"/>
        <w:right w:val="none" w:sz="0" w:space="0" w:color="auto"/>
      </w:divBdr>
    </w:div>
    <w:div w:id="2025204871">
      <w:bodyDiv w:val="1"/>
      <w:marLeft w:val="0"/>
      <w:marRight w:val="0"/>
      <w:marTop w:val="0"/>
      <w:marBottom w:val="0"/>
      <w:divBdr>
        <w:top w:val="none" w:sz="0" w:space="0" w:color="auto"/>
        <w:left w:val="none" w:sz="0" w:space="0" w:color="auto"/>
        <w:bottom w:val="none" w:sz="0" w:space="0" w:color="auto"/>
        <w:right w:val="none" w:sz="0" w:space="0" w:color="auto"/>
      </w:divBdr>
    </w:div>
    <w:div w:id="20587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timbra@liepajasbjc.lv" TargetMode="External"/><Relationship Id="rId13" Type="http://schemas.openxmlformats.org/officeDocument/2006/relationships/hyperlink" Target="mailto:zane.romanova@aizkraukle.lv" TargetMode="External"/><Relationship Id="rId18" Type="http://schemas.openxmlformats.org/officeDocument/2006/relationships/hyperlink" Target="mailto:visc@visc.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andita@tvnet.lv" TargetMode="External"/><Relationship Id="rId12" Type="http://schemas.openxmlformats.org/officeDocument/2006/relationships/hyperlink" Target="mailto:sandra.mieze@visc.gov.lv" TargetMode="External"/><Relationship Id="rId17"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hyperlink" Target="mailto:visc@visc.gov.lv" TargetMode="External"/><Relationship Id="rId20" Type="http://schemas.openxmlformats.org/officeDocument/2006/relationships/hyperlink" Target="mailto:sandra.mieze@visc.gov.lv" TargetMode="External"/><Relationship Id="rId1" Type="http://schemas.openxmlformats.org/officeDocument/2006/relationships/customXml" Target="../customXml/item1.xml"/><Relationship Id="rId6" Type="http://schemas.openxmlformats.org/officeDocument/2006/relationships/hyperlink" Target="mailto:zane.romanova@aizkraukle.lv" TargetMode="External"/><Relationship Id="rId11" Type="http://schemas.openxmlformats.org/officeDocument/2006/relationships/hyperlink" Target="mailto:vdmv@valmiera.edu.lv"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32016R0679" TargetMode="External"/><Relationship Id="rId10" Type="http://schemas.openxmlformats.org/officeDocument/2006/relationships/hyperlink" Target="mailto:ilze_krievina@inbox.lv" TargetMode="External"/><Relationship Id="rId19" Type="http://schemas.openxmlformats.org/officeDocument/2006/relationships/hyperlink" Target="mailto:sandra.mieze@visc.gov.lv" TargetMode="External"/><Relationship Id="rId4" Type="http://schemas.openxmlformats.org/officeDocument/2006/relationships/settings" Target="settings.xml"/><Relationship Id="rId9" Type="http://schemas.openxmlformats.org/officeDocument/2006/relationships/hyperlink" Target="mailto:sandra.bremane@edu.jurmala.lv" TargetMode="External"/><Relationship Id="rId14" Type="http://schemas.openxmlformats.org/officeDocument/2006/relationships/hyperlink" Target="mailto:sandra.mieze@visc.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6FC1-57D3-4351-AA3C-C13B112D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12526</Words>
  <Characters>7141</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Mieze</dc:creator>
  <cp:lastModifiedBy>Agita</cp:lastModifiedBy>
  <cp:revision>3</cp:revision>
  <cp:lastPrinted>2019-09-17T07:41:00Z</cp:lastPrinted>
  <dcterms:created xsi:type="dcterms:W3CDTF">2019-10-21T11:24:00Z</dcterms:created>
  <dcterms:modified xsi:type="dcterms:W3CDTF">2019-10-22T12:57:00Z</dcterms:modified>
</cp:coreProperties>
</file>